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15" w:rsidRDefault="00950715" w:rsidP="00950715">
      <w:pPr>
        <w:ind w:firstLineChars="145" w:firstLine="990"/>
        <w:rPr>
          <w:rFonts w:ascii="宋体" w:hAnsi="宋体" w:cs="Arial"/>
        </w:rPr>
      </w:pPr>
      <w:r>
        <w:rPr>
          <w:rFonts w:ascii="宋体" w:hAnsi="宋体" w:cs="Arial" w:hint="eastAsia"/>
          <w:b/>
          <w:color w:val="FF0000"/>
          <w:spacing w:val="-20"/>
          <w:sz w:val="72"/>
          <w:szCs w:val="76"/>
        </w:rPr>
        <w:t>先</w:t>
      </w:r>
      <w:r>
        <w:rPr>
          <w:rFonts w:ascii="宋体" w:hAnsi="宋体" w:cs="Arial"/>
          <w:b/>
          <w:color w:val="FF0000"/>
          <w:spacing w:val="-20"/>
          <w:sz w:val="72"/>
          <w:szCs w:val="76"/>
        </w:rPr>
        <w:t xml:space="preserve"> </w:t>
      </w:r>
      <w:r>
        <w:rPr>
          <w:rFonts w:ascii="宋体" w:hAnsi="宋体" w:cs="Arial" w:hint="eastAsia"/>
          <w:b/>
          <w:color w:val="FF0000"/>
          <w:spacing w:val="-20"/>
          <w:sz w:val="72"/>
          <w:szCs w:val="76"/>
        </w:rPr>
        <w:t>进</w:t>
      </w:r>
      <w:r>
        <w:rPr>
          <w:rFonts w:ascii="宋体" w:hAnsi="宋体" w:cs="Arial"/>
          <w:b/>
          <w:color w:val="FF0000"/>
          <w:spacing w:val="-20"/>
          <w:sz w:val="72"/>
          <w:szCs w:val="76"/>
        </w:rPr>
        <w:t xml:space="preserve"> </w:t>
      </w:r>
      <w:r>
        <w:rPr>
          <w:rFonts w:ascii="宋体" w:hAnsi="宋体" w:cs="Arial" w:hint="eastAsia"/>
          <w:b/>
          <w:color w:val="FF0000"/>
          <w:spacing w:val="-20"/>
          <w:sz w:val="72"/>
          <w:szCs w:val="76"/>
        </w:rPr>
        <w:t>成</w:t>
      </w:r>
      <w:r>
        <w:rPr>
          <w:rFonts w:ascii="宋体" w:hAnsi="宋体" w:cs="Arial"/>
          <w:b/>
          <w:color w:val="FF0000"/>
          <w:spacing w:val="-20"/>
          <w:sz w:val="72"/>
          <w:szCs w:val="76"/>
        </w:rPr>
        <w:t xml:space="preserve"> </w:t>
      </w:r>
      <w:r>
        <w:rPr>
          <w:rFonts w:ascii="宋体" w:hAnsi="宋体" w:cs="Arial" w:hint="eastAsia"/>
          <w:b/>
          <w:color w:val="FF0000"/>
          <w:spacing w:val="-20"/>
          <w:sz w:val="72"/>
          <w:szCs w:val="76"/>
        </w:rPr>
        <w:t>型</w:t>
      </w:r>
      <w:r>
        <w:rPr>
          <w:rFonts w:ascii="宋体" w:hAnsi="宋体" w:cs="Arial"/>
          <w:b/>
          <w:color w:val="FF0000"/>
          <w:spacing w:val="-20"/>
          <w:sz w:val="72"/>
          <w:szCs w:val="76"/>
        </w:rPr>
        <w:t xml:space="preserve"> </w:t>
      </w:r>
      <w:r>
        <w:rPr>
          <w:rFonts w:ascii="宋体" w:hAnsi="宋体" w:cs="Arial" w:hint="eastAsia"/>
          <w:b/>
          <w:color w:val="FF0000"/>
          <w:spacing w:val="-20"/>
          <w:sz w:val="72"/>
          <w:szCs w:val="76"/>
        </w:rPr>
        <w:t>技</w:t>
      </w:r>
      <w:r>
        <w:rPr>
          <w:rFonts w:ascii="宋体" w:hAnsi="宋体" w:cs="Arial"/>
          <w:b/>
          <w:color w:val="FF0000"/>
          <w:spacing w:val="-20"/>
          <w:sz w:val="72"/>
          <w:szCs w:val="76"/>
        </w:rPr>
        <w:t xml:space="preserve"> </w:t>
      </w:r>
      <w:r>
        <w:rPr>
          <w:rFonts w:ascii="宋体" w:hAnsi="宋体" w:cs="Arial" w:hint="eastAsia"/>
          <w:b/>
          <w:color w:val="FF0000"/>
          <w:spacing w:val="-20"/>
          <w:sz w:val="72"/>
          <w:szCs w:val="76"/>
        </w:rPr>
        <w:t>术</w:t>
      </w:r>
      <w:r>
        <w:rPr>
          <w:rFonts w:ascii="宋体" w:hAnsi="宋体" w:cs="Arial"/>
          <w:b/>
          <w:color w:val="FF0000"/>
          <w:spacing w:val="-20"/>
          <w:sz w:val="72"/>
          <w:szCs w:val="76"/>
        </w:rPr>
        <w:t xml:space="preserve"> </w:t>
      </w:r>
      <w:r>
        <w:rPr>
          <w:rFonts w:ascii="宋体" w:hAnsi="宋体" w:cs="Arial" w:hint="eastAsia"/>
          <w:b/>
          <w:color w:val="FF0000"/>
          <w:spacing w:val="-20"/>
          <w:sz w:val="72"/>
          <w:szCs w:val="76"/>
        </w:rPr>
        <w:t>学</w:t>
      </w:r>
      <w:r>
        <w:rPr>
          <w:rFonts w:ascii="宋体" w:hAnsi="宋体" w:cs="Arial"/>
          <w:b/>
          <w:color w:val="FF0000"/>
          <w:spacing w:val="-20"/>
          <w:sz w:val="72"/>
          <w:szCs w:val="76"/>
        </w:rPr>
        <w:t xml:space="preserve"> </w:t>
      </w:r>
      <w:r>
        <w:rPr>
          <w:rFonts w:ascii="宋体" w:hAnsi="宋体" w:cs="Arial" w:hint="eastAsia"/>
          <w:b/>
          <w:color w:val="FF0000"/>
          <w:spacing w:val="-20"/>
          <w:sz w:val="72"/>
          <w:szCs w:val="76"/>
        </w:rPr>
        <w:t>会</w:t>
      </w:r>
      <w:r>
        <w:rPr>
          <w:rFonts w:ascii="宋体" w:hAnsi="宋体" w:cs="Arial"/>
        </w:rPr>
        <w:t xml:space="preserve">          </w:t>
      </w:r>
    </w:p>
    <w:p w:rsidR="00950715" w:rsidRDefault="00950715" w:rsidP="00950715">
      <w:pPr>
        <w:ind w:leftChars="-85" w:left="2" w:hangingChars="60" w:hanging="180"/>
        <w:jc w:val="center"/>
        <w:rPr>
          <w:rFonts w:ascii="Arial" w:eastAsia="MingLiU" w:hAnsi="Arial" w:cs="Arial"/>
        </w:rPr>
      </w:pPr>
      <w:r>
        <w:rPr>
          <w:rFonts w:ascii="Arial" w:eastAsia="MingLiU" w:hAnsi="Arial" w:cs="Arial"/>
          <w:sz w:val="30"/>
          <w:szCs w:val="30"/>
          <w:lang w:val="en-US" w:eastAsia="zh-CN"/>
        </w:rPr>
        <w:pict>
          <v:line id="_x0000_s2050" style="position:absolute;left:0;text-align:left;z-index:251660288" from="0,7.8pt" to="495pt,7.8pt" strokecolor="red" strokeweight="4.5pt">
            <v:stroke linestyle="thickThin"/>
          </v:line>
        </w:pict>
      </w:r>
    </w:p>
    <w:p w:rsidR="00950715" w:rsidRDefault="00950715" w:rsidP="00950715">
      <w:pPr>
        <w:ind w:leftChars="-1" w:left="1" w:hanging="3"/>
        <w:jc w:val="center"/>
        <w:rPr>
          <w:rFonts w:ascii="宋体" w:hAnsi="宋体" w:cs="Arial"/>
          <w:b/>
          <w:color w:val="FF0000"/>
          <w:spacing w:val="-20"/>
          <w:sz w:val="30"/>
          <w:szCs w:val="30"/>
        </w:rPr>
      </w:pPr>
      <w:r>
        <w:rPr>
          <w:rFonts w:ascii="宋体" w:hAnsi="宋体" w:cs="Arial"/>
          <w:b/>
          <w:sz w:val="30"/>
          <w:szCs w:val="30"/>
        </w:rPr>
        <w:t>201</w:t>
      </w:r>
      <w:r w:rsidRPr="002B5824">
        <w:rPr>
          <w:rFonts w:ascii="宋体" w:hAnsi="宋体" w:cs="Arial"/>
          <w:b/>
          <w:sz w:val="30"/>
          <w:szCs w:val="30"/>
        </w:rPr>
        <w:t>5</w:t>
      </w:r>
      <w:r>
        <w:rPr>
          <w:rFonts w:ascii="宋体" w:hAnsi="宋体" w:cs="Arial" w:hint="eastAsia"/>
          <w:b/>
          <w:sz w:val="30"/>
          <w:szCs w:val="30"/>
        </w:rPr>
        <w:t>第十</w:t>
      </w:r>
      <w:r w:rsidRPr="002B5824">
        <w:rPr>
          <w:rFonts w:ascii="宋体" w:hAnsi="宋体" w:cs="Arial" w:hint="eastAsia"/>
          <w:b/>
          <w:sz w:val="30"/>
          <w:szCs w:val="30"/>
        </w:rPr>
        <w:t>二</w:t>
      </w:r>
      <w:r>
        <w:rPr>
          <w:rFonts w:ascii="宋体" w:hAnsi="宋体" w:cs="Arial" w:hint="eastAsia"/>
          <w:b/>
          <w:sz w:val="30"/>
          <w:szCs w:val="30"/>
        </w:rPr>
        <w:t>届先进成型与材料加工技术国际研讨会第一轮通知</w:t>
      </w:r>
    </w:p>
    <w:p w:rsidR="00950715" w:rsidRDefault="00950715" w:rsidP="00950715">
      <w:pPr>
        <w:rPr>
          <w:rFonts w:ascii="宋体" w:hAnsi="宋体" w:cs="Arial" w:hint="eastAsia"/>
          <w:b/>
          <w:color w:val="000000"/>
          <w:szCs w:val="21"/>
        </w:rPr>
      </w:pPr>
    </w:p>
    <w:p w:rsidR="00950715" w:rsidRDefault="00950715" w:rsidP="00950715">
      <w:pPr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各院校、企事业单位：</w:t>
      </w:r>
    </w:p>
    <w:p w:rsidR="00950715" w:rsidRDefault="00950715" w:rsidP="00950715">
      <w:pPr>
        <w:ind w:firstLineChars="200" w:firstLine="420"/>
        <w:rPr>
          <w:rFonts w:ascii="宋体" w:hAnsi="宋体" w:cs="Arial" w:hint="eastAsia"/>
          <w:color w:val="000000"/>
          <w:szCs w:val="21"/>
        </w:rPr>
      </w:pPr>
    </w:p>
    <w:p w:rsidR="00950715" w:rsidRPr="00463B80" w:rsidRDefault="00950715" w:rsidP="00950715">
      <w:pPr>
        <w:ind w:firstLineChars="200" w:firstLine="420"/>
        <w:rPr>
          <w:rFonts w:ascii="宋体" w:eastAsia="PMingLiU" w:hAnsi="宋体" w:cs="Arial" w:hint="eastAsia"/>
          <w:szCs w:val="21"/>
          <w:lang w:eastAsia="zh-TW"/>
        </w:rPr>
      </w:pPr>
      <w:r>
        <w:rPr>
          <w:rFonts w:ascii="宋体" w:hAnsi="宋体" w:cs="Arial" w:hint="eastAsia"/>
          <w:color w:val="000000"/>
          <w:szCs w:val="21"/>
        </w:rPr>
        <w:t>先进成型与材料加工技术国际研讨会（简称学会年会）是由台湾中原大学、香港科技大学、郑州大学等单位联合发起的国际性的年度学术会议，迄今已举行了</w:t>
      </w:r>
      <w:r>
        <w:rPr>
          <w:rFonts w:ascii="PMingLiU" w:hAnsi="PMingLiU" w:cs="Arial" w:hint="eastAsia"/>
          <w:color w:val="000000"/>
          <w:szCs w:val="21"/>
        </w:rPr>
        <w:t>十</w:t>
      </w:r>
      <w:r w:rsidRPr="00855473">
        <w:rPr>
          <w:rFonts w:ascii="PMingLiU" w:hAnsi="PMingLiU" w:cs="Arial" w:hint="eastAsia"/>
          <w:color w:val="000000"/>
          <w:szCs w:val="21"/>
        </w:rPr>
        <w:t>一</w:t>
      </w:r>
      <w:r>
        <w:rPr>
          <w:rFonts w:ascii="宋体" w:hAnsi="宋体" w:cs="Arial" w:hint="eastAsia"/>
          <w:color w:val="000000"/>
          <w:szCs w:val="21"/>
        </w:rPr>
        <w:t>届，分别在郑州大学（</w:t>
      </w:r>
      <w:r>
        <w:rPr>
          <w:rFonts w:ascii="宋体" w:hAnsi="宋体" w:cs="Arial"/>
          <w:color w:val="000000"/>
          <w:szCs w:val="21"/>
        </w:rPr>
        <w:t>2003</w:t>
      </w:r>
      <w:r>
        <w:rPr>
          <w:rFonts w:ascii="宋体" w:hAnsi="宋体" w:cs="Arial" w:hint="eastAsia"/>
          <w:color w:val="000000"/>
          <w:szCs w:val="21"/>
        </w:rPr>
        <w:t>）、西安交通大学</w:t>
      </w:r>
      <w:r>
        <w:rPr>
          <w:rFonts w:ascii="宋体" w:hAnsi="宋体" w:cs="Arial" w:hint="eastAsia"/>
          <w:szCs w:val="21"/>
        </w:rPr>
        <w:t>（</w:t>
      </w:r>
      <w:r>
        <w:rPr>
          <w:rFonts w:ascii="宋体" w:hAnsi="宋体" w:cs="Arial"/>
          <w:szCs w:val="21"/>
        </w:rPr>
        <w:t>2005</w:t>
      </w:r>
      <w:r>
        <w:rPr>
          <w:rFonts w:ascii="宋体" w:hAnsi="宋体" w:cs="Arial" w:hint="eastAsia"/>
          <w:szCs w:val="21"/>
        </w:rPr>
        <w:t>）、华东理工大学（</w:t>
      </w:r>
      <w:r>
        <w:rPr>
          <w:rFonts w:ascii="宋体" w:hAnsi="宋体" w:cs="Arial"/>
          <w:szCs w:val="21"/>
        </w:rPr>
        <w:t>2006</w:t>
      </w:r>
      <w:r>
        <w:rPr>
          <w:rFonts w:ascii="宋体" w:hAnsi="宋体" w:cs="Arial" w:hint="eastAsia"/>
          <w:szCs w:val="21"/>
        </w:rPr>
        <w:t>）、华南理工大学（</w:t>
      </w:r>
      <w:r>
        <w:rPr>
          <w:rFonts w:ascii="宋体" w:hAnsi="宋体" w:cs="Arial"/>
          <w:szCs w:val="21"/>
        </w:rPr>
        <w:t>2007</w:t>
      </w:r>
      <w:r>
        <w:rPr>
          <w:rFonts w:ascii="宋体" w:hAnsi="宋体" w:cs="Arial" w:hint="eastAsia"/>
          <w:szCs w:val="21"/>
        </w:rPr>
        <w:t>）、北京化工大学</w:t>
      </w:r>
      <w:r>
        <w:rPr>
          <w:rFonts w:ascii="宋体" w:hAnsi="宋体" w:cs="Arial"/>
          <w:szCs w:val="21"/>
        </w:rPr>
        <w:t>(2008)</w:t>
      </w:r>
      <w:r>
        <w:rPr>
          <w:rFonts w:ascii="宋体" w:hAnsi="宋体" w:cs="Arial" w:hint="eastAsia"/>
          <w:szCs w:val="21"/>
        </w:rPr>
        <w:t>、常州武进区政府</w:t>
      </w:r>
      <w:r>
        <w:rPr>
          <w:rFonts w:ascii="宋体" w:hAnsi="宋体" w:cs="Arial"/>
          <w:szCs w:val="21"/>
        </w:rPr>
        <w:t>(2009)</w:t>
      </w:r>
      <w:r>
        <w:rPr>
          <w:rFonts w:ascii="宋体" w:hAnsi="宋体" w:cs="Arial" w:hint="eastAsia"/>
          <w:szCs w:val="21"/>
        </w:rPr>
        <w:t>、华中科技大学（</w:t>
      </w:r>
      <w:r>
        <w:rPr>
          <w:rFonts w:ascii="宋体" w:hAnsi="宋体" w:cs="Arial"/>
          <w:szCs w:val="21"/>
        </w:rPr>
        <w:t>2010</w:t>
      </w:r>
      <w:r>
        <w:rPr>
          <w:rFonts w:ascii="宋体" w:hAnsi="宋体" w:cs="Arial" w:hint="eastAsia"/>
          <w:szCs w:val="21"/>
        </w:rPr>
        <w:t>）、青岛科技大学（</w:t>
      </w:r>
      <w:r>
        <w:rPr>
          <w:rFonts w:ascii="宋体" w:hAnsi="宋体" w:cs="Arial"/>
          <w:szCs w:val="21"/>
        </w:rPr>
        <w:t>2011</w:t>
      </w:r>
      <w:r>
        <w:rPr>
          <w:rFonts w:ascii="宋体" w:hAnsi="宋体" w:cs="Arial" w:hint="eastAsia"/>
          <w:szCs w:val="21"/>
        </w:rPr>
        <w:t>黄海饭店）、浙江大学</w:t>
      </w:r>
      <w:r>
        <w:rPr>
          <w:rFonts w:ascii="宋体" w:hAnsi="宋体" w:cs="Arial"/>
          <w:szCs w:val="21"/>
        </w:rPr>
        <w:t>(2012</w:t>
      </w:r>
      <w:r w:rsidRPr="002B5824">
        <w:rPr>
          <w:rFonts w:ascii="宋体" w:hAnsi="宋体" w:cs="Arial" w:hint="eastAsia"/>
          <w:szCs w:val="21"/>
        </w:rPr>
        <w:t>杭州花港海航度假酒店</w:t>
      </w:r>
      <w:r>
        <w:rPr>
          <w:rFonts w:ascii="宋体" w:hAnsi="宋体" w:cs="Arial"/>
          <w:szCs w:val="21"/>
        </w:rPr>
        <w:t>)</w:t>
      </w:r>
      <w:r>
        <w:rPr>
          <w:rFonts w:ascii="宋体" w:hAnsi="宋体" w:cs="Arial" w:hint="eastAsia"/>
          <w:szCs w:val="21"/>
        </w:rPr>
        <w:t>、</w:t>
      </w:r>
      <w:r w:rsidRPr="002B5824">
        <w:rPr>
          <w:rFonts w:ascii="宋体" w:hAnsi="宋体" w:cs="Arial" w:hint="eastAsia"/>
          <w:szCs w:val="21"/>
        </w:rPr>
        <w:t>宁波市科学技术协会</w:t>
      </w:r>
      <w:r>
        <w:rPr>
          <w:rFonts w:ascii="宋体" w:hAnsi="宋体" w:cs="Arial"/>
          <w:szCs w:val="21"/>
        </w:rPr>
        <w:t>(2013</w:t>
      </w:r>
      <w:r w:rsidRPr="002B5824">
        <w:rPr>
          <w:rFonts w:ascii="宋体" w:hAnsi="宋体" w:cs="Arial" w:hint="eastAsia"/>
          <w:szCs w:val="21"/>
        </w:rPr>
        <w:t>宁海开元名都酒店</w:t>
      </w:r>
      <w:r w:rsidRPr="002B5824">
        <w:rPr>
          <w:rFonts w:ascii="宋体" w:hAnsi="宋体" w:cs="Arial"/>
          <w:szCs w:val="21"/>
        </w:rPr>
        <w:t xml:space="preserve">) </w:t>
      </w:r>
      <w:r w:rsidRPr="002B5824">
        <w:rPr>
          <w:rFonts w:ascii="宋体" w:hAnsi="宋体" w:cs="Arial" w:hint="eastAsia"/>
          <w:szCs w:val="21"/>
        </w:rPr>
        <w:t>以及大连理工大学</w:t>
      </w:r>
      <w:r w:rsidRPr="002B5824">
        <w:rPr>
          <w:rFonts w:ascii="宋体" w:hAnsi="宋体" w:cs="Arial"/>
          <w:szCs w:val="21"/>
        </w:rPr>
        <w:t>(2014</w:t>
      </w:r>
      <w:r w:rsidRPr="002B5824">
        <w:rPr>
          <w:rFonts w:ascii="宋体" w:hAnsi="宋体" w:cs="Arial" w:hint="eastAsia"/>
          <w:szCs w:val="21"/>
        </w:rPr>
        <w:t>大连高级经理学院</w:t>
      </w:r>
      <w:r w:rsidRPr="002B5824">
        <w:rPr>
          <w:rFonts w:ascii="宋体" w:hAnsi="宋体" w:cs="Arial"/>
          <w:szCs w:val="21"/>
        </w:rPr>
        <w:t>)</w:t>
      </w:r>
      <w:r>
        <w:rPr>
          <w:rFonts w:ascii="宋体" w:hAnsi="宋体" w:cs="Arial" w:hint="eastAsia"/>
          <w:szCs w:val="21"/>
        </w:rPr>
        <w:t>召开。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经先进成型技术学会（</w:t>
      </w:r>
      <w:r>
        <w:rPr>
          <w:rFonts w:ascii="宋体" w:hAnsi="宋体" w:cs="Arial"/>
          <w:szCs w:val="21"/>
        </w:rPr>
        <w:t>SAMT</w:t>
      </w:r>
      <w:r>
        <w:rPr>
          <w:rFonts w:ascii="宋体" w:hAnsi="宋体" w:cs="Arial" w:hint="eastAsia"/>
          <w:szCs w:val="21"/>
        </w:rPr>
        <w:t>）理监事会决议，</w:t>
      </w:r>
      <w:r>
        <w:rPr>
          <w:rFonts w:ascii="宋体" w:hAnsi="宋体" w:cs="Arial"/>
          <w:szCs w:val="21"/>
        </w:rPr>
        <w:t>201</w:t>
      </w:r>
      <w:r w:rsidRPr="002B5824">
        <w:rPr>
          <w:rFonts w:ascii="宋体" w:hAnsi="宋体" w:cs="Arial"/>
          <w:szCs w:val="21"/>
        </w:rPr>
        <w:t>5</w:t>
      </w:r>
      <w:r>
        <w:rPr>
          <w:rFonts w:ascii="宋体" w:hAnsi="宋体" w:cs="Arial" w:hint="eastAsia"/>
          <w:szCs w:val="21"/>
        </w:rPr>
        <w:t>年先进成型与材料加工技术国际研讨会由</w:t>
      </w:r>
      <w:r>
        <w:rPr>
          <w:rFonts w:ascii="宋体" w:hAnsi="宋体" w:cs="Arial" w:hint="eastAsia"/>
          <w:color w:val="000000"/>
          <w:szCs w:val="21"/>
        </w:rPr>
        <w:t>先进成型</w:t>
      </w:r>
      <w:r>
        <w:rPr>
          <w:rFonts w:ascii="宋体" w:hAnsi="宋体" w:cs="Arial" w:hint="eastAsia"/>
          <w:color w:val="000000"/>
          <w:kern w:val="0"/>
          <w:szCs w:val="21"/>
        </w:rPr>
        <w:t>技术</w:t>
      </w:r>
      <w:r>
        <w:rPr>
          <w:rFonts w:ascii="PMingLiU" w:hAnsi="PMingLiU" w:cs="Arial" w:hint="eastAsia"/>
          <w:color w:val="000000"/>
          <w:kern w:val="0"/>
          <w:szCs w:val="21"/>
        </w:rPr>
        <w:t>学</w:t>
      </w:r>
      <w:r>
        <w:rPr>
          <w:rFonts w:ascii="宋体" w:hAnsi="宋体" w:cs="Arial" w:hint="eastAsia"/>
          <w:color w:val="000000"/>
          <w:kern w:val="0"/>
          <w:szCs w:val="21"/>
        </w:rPr>
        <w:t>会</w:t>
      </w:r>
      <w:r>
        <w:rPr>
          <w:rFonts w:ascii="宋体" w:hAnsi="宋体" w:cs="Arial" w:hint="eastAsia"/>
          <w:szCs w:val="21"/>
        </w:rPr>
        <w:t>主办，广州市香港科大霍英东研</w:t>
      </w:r>
      <w:r w:rsidRPr="00463B80">
        <w:rPr>
          <w:rFonts w:ascii="宋体" w:hAnsi="宋体" w:cs="Arial" w:hint="eastAsia"/>
          <w:szCs w:val="21"/>
        </w:rPr>
        <w:t>究院承办</w:t>
      </w:r>
      <w:r w:rsidRPr="00463B80">
        <w:rPr>
          <w:rFonts w:ascii="PMingLiU" w:hAnsi="PMingLiU" w:cs="Arial" w:hint="eastAsia"/>
          <w:color w:val="000000"/>
          <w:szCs w:val="21"/>
        </w:rPr>
        <w:t>，</w:t>
      </w:r>
      <w:r w:rsidRPr="00463B80">
        <w:rPr>
          <w:rFonts w:ascii="宋体" w:hAnsi="宋体" w:cs="Arial" w:hint="eastAsia"/>
          <w:b/>
          <w:szCs w:val="21"/>
        </w:rPr>
        <w:t>将于</w:t>
      </w:r>
      <w:r w:rsidRPr="00463B80">
        <w:rPr>
          <w:rFonts w:ascii="宋体" w:hAnsi="宋体" w:cs="Arial"/>
          <w:b/>
          <w:szCs w:val="21"/>
        </w:rPr>
        <w:t>2015</w:t>
      </w:r>
      <w:r w:rsidRPr="00463B80">
        <w:rPr>
          <w:rFonts w:ascii="宋体" w:hAnsi="宋体" w:cs="Arial" w:hint="eastAsia"/>
          <w:b/>
          <w:szCs w:val="21"/>
        </w:rPr>
        <w:t>年</w:t>
      </w:r>
      <w:r w:rsidRPr="00463B80">
        <w:rPr>
          <w:rFonts w:ascii="宋体" w:hAnsi="宋体" w:cs="Arial"/>
          <w:b/>
          <w:szCs w:val="21"/>
        </w:rPr>
        <w:t>11</w:t>
      </w:r>
      <w:r w:rsidRPr="00463B80">
        <w:rPr>
          <w:rFonts w:ascii="宋体" w:hAnsi="宋体" w:cs="Arial" w:hint="eastAsia"/>
          <w:b/>
          <w:szCs w:val="21"/>
        </w:rPr>
        <w:t>月</w:t>
      </w:r>
      <w:r w:rsidRPr="00463B80">
        <w:rPr>
          <w:rFonts w:ascii="宋体" w:hAnsi="宋体" w:cs="Arial"/>
          <w:b/>
          <w:szCs w:val="21"/>
        </w:rPr>
        <w:t>20-22</w:t>
      </w:r>
      <w:r w:rsidRPr="00463B80">
        <w:rPr>
          <w:rFonts w:ascii="宋体" w:hAnsi="宋体" w:cs="Arial" w:hint="eastAsia"/>
          <w:b/>
          <w:szCs w:val="21"/>
        </w:rPr>
        <w:t>日</w:t>
      </w:r>
      <w:r w:rsidRPr="00463B80">
        <w:rPr>
          <w:rFonts w:ascii="宋体" w:hAnsi="宋体" w:cs="Arial" w:hint="eastAsia"/>
          <w:szCs w:val="21"/>
        </w:rPr>
        <w:t>在</w:t>
      </w:r>
      <w:r w:rsidRPr="00463B80">
        <w:rPr>
          <w:rFonts w:ascii="宋体" w:hAnsi="宋体" w:cs="Arial" w:hint="eastAsia"/>
          <w:b/>
          <w:szCs w:val="21"/>
        </w:rPr>
        <w:t>广州南沙资讯科技园会议中心</w:t>
      </w:r>
      <w:r w:rsidRPr="00463B80">
        <w:rPr>
          <w:rFonts w:ascii="宋体" w:hAnsi="宋体" w:cs="Arial" w:hint="eastAsia"/>
          <w:szCs w:val="21"/>
        </w:rPr>
        <w:t>召开。</w:t>
      </w:r>
    </w:p>
    <w:p w:rsidR="00950715" w:rsidRPr="001526C8" w:rsidRDefault="00950715" w:rsidP="00950715">
      <w:pPr>
        <w:ind w:firstLineChars="200" w:firstLine="420"/>
        <w:rPr>
          <w:rFonts w:ascii="宋体" w:hAnsi="宋体" w:cs="Arial" w:hint="eastAsia"/>
          <w:szCs w:val="21"/>
          <w:lang w:eastAsia="zh-TW"/>
        </w:rPr>
      </w:pPr>
      <w:r w:rsidRPr="001526C8">
        <w:rPr>
          <w:rFonts w:ascii="宋体" w:hAnsi="宋体" w:cs="Arial" w:hint="eastAsia"/>
          <w:szCs w:val="21"/>
          <w:lang w:eastAsia="zh-TW"/>
        </w:rPr>
        <w:t>继美国与德国先后提出先进制造伙伴计划和“工业4.0”战略，中国国家工信部也于三月提出了“中国制造2025”，创新驱动战略和信息科技革命为中国制造走向“中国智造”创造了千载难逢的机遇，即将引爆一场新的产业革命，中国有望在全球产业特别是制造业发展中占据重要席位，未来制造业将是最具竞争优势和参与国际竞争的关键动力，</w:t>
      </w:r>
      <w:r w:rsidRPr="001526C8">
        <w:rPr>
          <w:rFonts w:ascii="宋体" w:hAnsi="宋体" w:cs="Arial" w:hint="eastAsia"/>
          <w:b/>
          <w:bCs/>
          <w:szCs w:val="21"/>
          <w:lang w:eastAsia="zh-TW"/>
        </w:rPr>
        <w:t>射出成型产业又该何去何从?</w:t>
      </w:r>
    </w:p>
    <w:p w:rsidR="00950715" w:rsidRPr="00463B80" w:rsidRDefault="00950715" w:rsidP="00950715">
      <w:pPr>
        <w:ind w:firstLineChars="200" w:firstLine="420"/>
        <w:rPr>
          <w:rFonts w:ascii="宋体" w:hAnsi="宋体" w:cs="Arial"/>
          <w:szCs w:val="21"/>
        </w:rPr>
      </w:pPr>
      <w:r w:rsidRPr="00463B80">
        <w:rPr>
          <w:rFonts w:ascii="宋体" w:hAnsi="宋体" w:cs="Arial" w:hint="eastAsia"/>
          <w:szCs w:val="21"/>
        </w:rPr>
        <w:t>此次会议邀请到来自美國、加拿大、日本国际知名专家学者、三位国内院士及多家企业董事长、总经理等重量级高阶人士前来参加，这些参与的专业人士分布于相关产业，触角遍及全球市场，并带来面对第四代工业革命，制造／成型工艺新发展。</w:t>
      </w:r>
      <w:r w:rsidRPr="00463B80">
        <w:rPr>
          <w:rFonts w:ascii="宋体" w:hAnsi="宋体" w:cs="Arial" w:hint="eastAsia"/>
          <w:b/>
          <w:szCs w:val="21"/>
        </w:rPr>
        <w:t>本年度也特别增加產業发展趋势论坛</w:t>
      </w:r>
      <w:r w:rsidRPr="00463B80">
        <w:rPr>
          <w:rFonts w:ascii="宋体" w:hAnsi="宋体" w:cs="Arial" w:hint="eastAsia"/>
          <w:szCs w:val="21"/>
        </w:rPr>
        <w:t>，透过此盛会能让您接触到重要的决策者与成员，掌握全球产业发展脉动，进一步拓展人脉与商机。热诚欢迎全球各地学术界、企业界同仁们积极参与！</w:t>
      </w:r>
    </w:p>
    <w:p w:rsidR="00950715" w:rsidRPr="00463B80" w:rsidRDefault="00950715" w:rsidP="00950715">
      <w:pPr>
        <w:rPr>
          <w:rFonts w:ascii="宋体" w:hAnsi="宋体" w:cs="Arial" w:hint="eastAsia"/>
          <w:color w:val="000000"/>
          <w:szCs w:val="21"/>
        </w:rPr>
      </w:pPr>
      <w:r w:rsidRPr="00463B8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大会宗旨：</w:t>
      </w:r>
      <w:r w:rsidRPr="00463B80">
        <w:rPr>
          <w:rFonts w:ascii="宋体" w:hAnsi="宋体" w:cs="Arial" w:hint="eastAsia"/>
          <w:b/>
          <w:color w:val="000000"/>
          <w:szCs w:val="21"/>
          <w:shd w:val="pct10" w:color="auto" w:fill="FFFFFF"/>
          <w:lang w:eastAsia="zh-TW"/>
        </w:rPr>
        <w:br/>
      </w:r>
      <w:r w:rsidRPr="00463B80">
        <w:rPr>
          <w:rFonts w:ascii="宋体" w:hAnsi="宋体" w:cs="Arial" w:hint="eastAsia"/>
          <w:color w:val="000000"/>
          <w:szCs w:val="21"/>
        </w:rPr>
        <w:t>加强全球在先进成型与材料加工等方面的学术交流与技术合作。</w:t>
      </w:r>
    </w:p>
    <w:p w:rsidR="00950715" w:rsidRPr="00463B80" w:rsidRDefault="00950715" w:rsidP="00950715">
      <w:pPr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463B8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大会主题：</w:t>
      </w:r>
    </w:p>
    <w:p w:rsidR="00950715" w:rsidRPr="00463B80" w:rsidRDefault="00950715" w:rsidP="0095071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先进成型新工艺</w:t>
      </w:r>
    </w:p>
    <w:p w:rsidR="00950715" w:rsidRPr="00463B80" w:rsidRDefault="00950715" w:rsidP="0095071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材料成型模拟技术</w:t>
      </w:r>
    </w:p>
    <w:p w:rsidR="00950715" w:rsidRPr="00463B80" w:rsidRDefault="00950715" w:rsidP="0095071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高分子材料改性技术</w:t>
      </w:r>
    </w:p>
    <w:p w:rsidR="00950715" w:rsidRPr="00463B80" w:rsidRDefault="00950715" w:rsidP="0095071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IMD和OMD新工艺</w:t>
      </w:r>
    </w:p>
    <w:p w:rsidR="00950715" w:rsidRPr="00463B80" w:rsidRDefault="00950715" w:rsidP="0095071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模具制造新技术</w:t>
      </w:r>
    </w:p>
    <w:p w:rsidR="00950715" w:rsidRPr="00463B80" w:rsidRDefault="00950715" w:rsidP="0095071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先进成型智能化设备与工艺</w:t>
      </w:r>
    </w:p>
    <w:p w:rsidR="00950715" w:rsidRPr="00463B80" w:rsidRDefault="00950715" w:rsidP="0095071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金属成型技术</w:t>
      </w:r>
    </w:p>
    <w:p w:rsidR="00950715" w:rsidRPr="00463B80" w:rsidRDefault="00950715" w:rsidP="0095071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3D打印技术</w:t>
      </w:r>
    </w:p>
    <w:p w:rsidR="00950715" w:rsidRPr="00463B80" w:rsidRDefault="00950715" w:rsidP="00950715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大会地点：</w:t>
      </w:r>
      <w:r w:rsidRPr="00463B80">
        <w:rPr>
          <w:rFonts w:ascii="宋体" w:hAnsi="宋体" w:cs="Arial"/>
          <w:b/>
          <w:color w:val="000000"/>
          <w:sz w:val="24"/>
        </w:rPr>
        <w:t xml:space="preserve"> </w:t>
      </w:r>
    </w:p>
    <w:p w:rsidR="00950715" w:rsidRPr="00463B80" w:rsidRDefault="00950715" w:rsidP="00950715">
      <w:pPr>
        <w:rPr>
          <w:rFonts w:ascii="宋体" w:hAnsi="宋体" w:cs="Arial" w:hint="eastAsia"/>
          <w:szCs w:val="21"/>
        </w:rPr>
      </w:pPr>
      <w:r w:rsidRPr="00463B80">
        <w:rPr>
          <w:rFonts w:ascii="宋体" w:hAnsi="宋体" w:cs="Arial" w:hint="eastAsia"/>
          <w:szCs w:val="21"/>
        </w:rPr>
        <w:t>广州南沙资讯科技园会议中心</w:t>
      </w:r>
      <w:r w:rsidRPr="00463B80">
        <w:rPr>
          <w:rFonts w:ascii="宋体" w:hAnsi="宋体" w:cs="Arial"/>
          <w:szCs w:val="21"/>
        </w:rPr>
        <w:t xml:space="preserve"> (</w:t>
      </w:r>
      <w:r w:rsidRPr="00463B80">
        <w:rPr>
          <w:rFonts w:ascii="宋体" w:hAnsi="宋体" w:cs="Arial" w:hint="eastAsia"/>
          <w:szCs w:val="21"/>
        </w:rPr>
        <w:t>地址：广州市南沙经济技术开发区</w:t>
      </w:r>
      <w:r w:rsidRPr="00463B80">
        <w:rPr>
          <w:rFonts w:ascii="宋体" w:hAnsi="宋体" w:cs="Arial"/>
          <w:szCs w:val="21"/>
        </w:rPr>
        <w:t xml:space="preserve">, </w:t>
      </w:r>
      <w:r w:rsidRPr="00463B80">
        <w:rPr>
          <w:rFonts w:ascii="宋体" w:hAnsi="宋体" w:cs="Arial" w:hint="eastAsia"/>
          <w:szCs w:val="21"/>
        </w:rPr>
        <w:t>南沙资讯科技园)</w:t>
      </w:r>
    </w:p>
    <w:p w:rsidR="00950715" w:rsidRPr="00463B80" w:rsidRDefault="00950715" w:rsidP="00950715">
      <w:pPr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463B8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大会时间：</w:t>
      </w:r>
      <w:r w:rsidRPr="00463B80">
        <w:rPr>
          <w:rFonts w:ascii="宋体" w:hAnsi="宋体" w:cs="Arial"/>
          <w:b/>
          <w:color w:val="000000"/>
          <w:sz w:val="24"/>
          <w:shd w:val="pct10" w:color="auto" w:fill="FFFFFF"/>
        </w:rPr>
        <w:t xml:space="preserve"> </w:t>
      </w:r>
    </w:p>
    <w:p w:rsidR="00950715" w:rsidRPr="00463B80" w:rsidRDefault="00950715" w:rsidP="00950715">
      <w:pPr>
        <w:rPr>
          <w:rFonts w:ascii="宋体" w:hAnsi="宋体" w:cs="Arial" w:hint="eastAsia"/>
          <w:color w:val="000000"/>
          <w:szCs w:val="21"/>
        </w:rPr>
      </w:pPr>
      <w:r w:rsidRPr="00463B80">
        <w:rPr>
          <w:rFonts w:ascii="宋体" w:hAnsi="宋体" w:cs="Arial"/>
          <w:color w:val="000000"/>
          <w:szCs w:val="21"/>
        </w:rPr>
        <w:t>201</w:t>
      </w:r>
      <w:r w:rsidRPr="00463B80">
        <w:rPr>
          <w:rFonts w:ascii="宋体" w:hAnsi="宋体" w:cs="Arial" w:hint="eastAsia"/>
          <w:color w:val="000000"/>
          <w:szCs w:val="21"/>
        </w:rPr>
        <w:t>5年11月</w:t>
      </w:r>
      <w:r w:rsidRPr="00463B80">
        <w:rPr>
          <w:rFonts w:ascii="宋体" w:hAnsi="宋体" w:cs="Arial"/>
          <w:color w:val="000000"/>
          <w:szCs w:val="21"/>
        </w:rPr>
        <w:t>2</w:t>
      </w:r>
      <w:r w:rsidRPr="00463B80">
        <w:rPr>
          <w:rFonts w:ascii="宋体" w:hAnsi="宋体" w:cs="Arial" w:hint="eastAsia"/>
          <w:color w:val="000000"/>
          <w:szCs w:val="21"/>
        </w:rPr>
        <w:t>0日</w:t>
      </w:r>
      <w:r w:rsidRPr="00463B80">
        <w:rPr>
          <w:rFonts w:ascii="宋体" w:hAnsi="宋体" w:cs="Arial"/>
          <w:color w:val="000000"/>
          <w:szCs w:val="21"/>
        </w:rPr>
        <w:t xml:space="preserve">  </w:t>
      </w:r>
      <w:r w:rsidRPr="00463B80">
        <w:rPr>
          <w:rFonts w:ascii="宋体" w:hAnsi="宋体" w:cs="Arial" w:hint="eastAsia"/>
          <w:color w:val="000000"/>
          <w:szCs w:val="21"/>
        </w:rPr>
        <w:t>全天报到</w:t>
      </w:r>
    </w:p>
    <w:p w:rsidR="00950715" w:rsidRPr="00463B80" w:rsidRDefault="00950715" w:rsidP="00950715">
      <w:pPr>
        <w:ind w:firstLineChars="823" w:firstLine="1728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暨</w:t>
      </w:r>
      <w:r w:rsidRPr="00463B80">
        <w:rPr>
          <w:rFonts w:ascii="宋体" w:hAnsi="宋体" w:cs="Arial"/>
          <w:color w:val="000000"/>
          <w:szCs w:val="21"/>
        </w:rPr>
        <w:t xml:space="preserve"> </w:t>
      </w:r>
      <w:r w:rsidRPr="00463B80">
        <w:rPr>
          <w:rFonts w:ascii="宋体" w:hAnsi="宋体" w:cs="Arial" w:hint="eastAsia"/>
          <w:color w:val="000000"/>
          <w:szCs w:val="21"/>
        </w:rPr>
        <w:t>先进成型技术学会培训课</w:t>
      </w:r>
      <w:r w:rsidRPr="00463B80">
        <w:rPr>
          <w:rFonts w:ascii="宋体" w:hAnsi="宋体" w:cs="Arial"/>
          <w:color w:val="000000"/>
          <w:szCs w:val="21"/>
        </w:rPr>
        <w:t xml:space="preserve"> (</w:t>
      </w:r>
      <w:r w:rsidRPr="00463B80">
        <w:rPr>
          <w:rFonts w:ascii="宋体" w:hAnsi="宋体" w:cs="Arial" w:hint="eastAsia"/>
          <w:color w:val="000000"/>
          <w:szCs w:val="21"/>
        </w:rPr>
        <w:t>参加培训课者11月</w:t>
      </w:r>
      <w:r w:rsidRPr="00463B80">
        <w:rPr>
          <w:rFonts w:ascii="宋体" w:hAnsi="宋体" w:cs="Arial"/>
          <w:color w:val="000000"/>
          <w:szCs w:val="21"/>
        </w:rPr>
        <w:t>2</w:t>
      </w:r>
      <w:r w:rsidRPr="00463B80">
        <w:rPr>
          <w:rFonts w:ascii="宋体" w:hAnsi="宋体" w:cs="Arial" w:hint="eastAsia"/>
          <w:color w:val="000000"/>
          <w:szCs w:val="21"/>
        </w:rPr>
        <w:t>0日上课，具体另有通知。</w:t>
      </w:r>
      <w:r w:rsidRPr="00463B80">
        <w:rPr>
          <w:rFonts w:ascii="宋体" w:hAnsi="宋体" w:cs="Arial"/>
          <w:color w:val="000000"/>
          <w:szCs w:val="21"/>
        </w:rPr>
        <w:t>)</w:t>
      </w:r>
    </w:p>
    <w:p w:rsidR="00950715" w:rsidRPr="00463B80" w:rsidRDefault="00950715" w:rsidP="00950715">
      <w:pPr>
        <w:rPr>
          <w:rFonts w:ascii="宋体" w:hAnsi="宋体" w:cs="Arial" w:hint="eastAsia"/>
          <w:color w:val="000000"/>
          <w:szCs w:val="21"/>
        </w:rPr>
      </w:pPr>
      <w:r w:rsidRPr="00463B80">
        <w:rPr>
          <w:rFonts w:ascii="宋体" w:hAnsi="宋体" w:cs="Arial"/>
          <w:color w:val="000000"/>
          <w:szCs w:val="21"/>
        </w:rPr>
        <w:t>201</w:t>
      </w:r>
      <w:r w:rsidRPr="00463B80">
        <w:rPr>
          <w:rFonts w:ascii="宋体" w:hAnsi="宋体" w:cs="Arial" w:hint="eastAsia"/>
          <w:color w:val="000000"/>
          <w:szCs w:val="21"/>
        </w:rPr>
        <w:t>5年11月</w:t>
      </w:r>
      <w:r w:rsidRPr="00463B80">
        <w:rPr>
          <w:rFonts w:ascii="宋体" w:hAnsi="宋体" w:cs="Arial"/>
          <w:color w:val="000000"/>
          <w:szCs w:val="21"/>
        </w:rPr>
        <w:t>2</w:t>
      </w:r>
      <w:r w:rsidRPr="00463B80">
        <w:rPr>
          <w:rFonts w:ascii="宋体" w:hAnsi="宋体" w:cs="Arial" w:hint="eastAsia"/>
          <w:color w:val="000000"/>
          <w:szCs w:val="21"/>
        </w:rPr>
        <w:t>1</w:t>
      </w:r>
      <w:r w:rsidRPr="00463B80">
        <w:rPr>
          <w:rFonts w:ascii="宋体" w:hAnsi="宋体" w:cs="Arial"/>
          <w:color w:val="000000"/>
          <w:szCs w:val="21"/>
        </w:rPr>
        <w:t>-2</w:t>
      </w:r>
      <w:r w:rsidRPr="00463B80">
        <w:rPr>
          <w:rFonts w:ascii="宋体" w:hAnsi="宋体" w:cs="Arial" w:hint="eastAsia"/>
          <w:color w:val="000000"/>
          <w:szCs w:val="21"/>
        </w:rPr>
        <w:t>2日</w:t>
      </w:r>
      <w:r w:rsidRPr="00463B80">
        <w:rPr>
          <w:rFonts w:ascii="宋体" w:hAnsi="宋体" w:cs="Arial"/>
          <w:color w:val="000000"/>
          <w:szCs w:val="21"/>
        </w:rPr>
        <w:t xml:space="preserve">  </w:t>
      </w:r>
      <w:r w:rsidRPr="00463B80">
        <w:rPr>
          <w:rFonts w:ascii="宋体" w:hAnsi="宋体" w:cs="Arial" w:hint="eastAsia"/>
          <w:color w:val="000000"/>
          <w:szCs w:val="21"/>
        </w:rPr>
        <w:t>研讨会（</w:t>
      </w:r>
      <w:r w:rsidRPr="00463B80">
        <w:rPr>
          <w:rFonts w:ascii="宋体" w:hAnsi="宋体" w:cs="Arial"/>
          <w:color w:val="000000"/>
          <w:szCs w:val="21"/>
        </w:rPr>
        <w:t>2</w:t>
      </w:r>
      <w:r w:rsidRPr="00463B80">
        <w:rPr>
          <w:rFonts w:ascii="宋体" w:hAnsi="宋体" w:cs="Arial" w:hint="eastAsia"/>
          <w:color w:val="000000"/>
          <w:szCs w:val="21"/>
        </w:rPr>
        <w:t>天）</w:t>
      </w:r>
    </w:p>
    <w:p w:rsidR="00950715" w:rsidRPr="00463B80" w:rsidRDefault="00950715" w:rsidP="00950715">
      <w:pPr>
        <w:rPr>
          <w:rFonts w:ascii="宋体" w:hAnsi="宋体" w:cs="Arial" w:hint="eastAsia"/>
          <w:color w:val="000000"/>
          <w:szCs w:val="21"/>
        </w:rPr>
      </w:pPr>
      <w:r w:rsidRPr="00463B80">
        <w:rPr>
          <w:rFonts w:ascii="宋体" w:hAnsi="宋体" w:cs="Arial"/>
          <w:color w:val="000000"/>
          <w:szCs w:val="21"/>
        </w:rPr>
        <w:t>201</w:t>
      </w:r>
      <w:r w:rsidRPr="00463B80">
        <w:rPr>
          <w:rFonts w:ascii="宋体" w:hAnsi="宋体" w:cs="Arial" w:hint="eastAsia"/>
          <w:color w:val="000000"/>
          <w:szCs w:val="21"/>
        </w:rPr>
        <w:t>5年11月</w:t>
      </w:r>
      <w:r w:rsidRPr="00463B80">
        <w:rPr>
          <w:rFonts w:ascii="宋体" w:hAnsi="宋体" w:cs="Arial"/>
          <w:color w:val="000000"/>
          <w:szCs w:val="21"/>
        </w:rPr>
        <w:t>2</w:t>
      </w:r>
      <w:r w:rsidRPr="00463B80">
        <w:rPr>
          <w:rFonts w:ascii="宋体" w:hAnsi="宋体" w:cs="Arial" w:hint="eastAsia"/>
          <w:color w:val="000000"/>
          <w:szCs w:val="21"/>
        </w:rPr>
        <w:t>3</w:t>
      </w:r>
      <w:r w:rsidRPr="00463B80">
        <w:rPr>
          <w:rFonts w:ascii="宋体" w:hAnsi="宋体" w:cs="Arial"/>
          <w:color w:val="000000"/>
          <w:szCs w:val="21"/>
        </w:rPr>
        <w:t>-2</w:t>
      </w:r>
      <w:r w:rsidRPr="00463B80">
        <w:rPr>
          <w:rFonts w:ascii="宋体" w:hAnsi="宋体" w:cs="Arial" w:hint="eastAsia"/>
          <w:color w:val="000000"/>
          <w:szCs w:val="21"/>
        </w:rPr>
        <w:t>4日</w:t>
      </w:r>
      <w:r w:rsidRPr="00463B80">
        <w:rPr>
          <w:rFonts w:ascii="宋体" w:hAnsi="宋体" w:cs="Arial"/>
          <w:color w:val="000000"/>
          <w:szCs w:val="21"/>
        </w:rPr>
        <w:t xml:space="preserve">  </w:t>
      </w:r>
      <w:r w:rsidRPr="00463B80">
        <w:rPr>
          <w:rFonts w:ascii="宋体" w:hAnsi="宋体" w:cs="Arial" w:hint="eastAsia"/>
          <w:color w:val="000000"/>
          <w:szCs w:val="21"/>
        </w:rPr>
        <w:t>交流考察（另收费）</w:t>
      </w:r>
    </w:p>
    <w:p w:rsidR="00950715" w:rsidRPr="00463B80" w:rsidRDefault="00950715" w:rsidP="00950715">
      <w:pPr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463B8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组织机构：</w:t>
      </w:r>
    </w:p>
    <w:p w:rsidR="00950715" w:rsidRPr="00463B80" w:rsidRDefault="00950715" w:rsidP="00950715">
      <w:pPr>
        <w:rPr>
          <w:rFonts w:ascii="宋体" w:hAnsi="宋体" w:cs="Arial" w:hint="eastAsia"/>
          <w:color w:val="000000"/>
          <w:szCs w:val="21"/>
          <w:lang w:eastAsia="zh-TW"/>
        </w:rPr>
      </w:pPr>
      <w:r w:rsidRPr="00463B80">
        <w:rPr>
          <w:rFonts w:ascii="宋体" w:hAnsi="宋体" w:cs="Arial" w:hint="eastAsia"/>
          <w:color w:val="000000"/>
          <w:szCs w:val="21"/>
        </w:rPr>
        <w:t>主办单位：先进成型技术学会（</w:t>
      </w:r>
      <w:r w:rsidRPr="00463B80">
        <w:rPr>
          <w:rFonts w:ascii="宋体" w:hAnsi="宋体" w:cs="Arial"/>
          <w:color w:val="000000"/>
          <w:szCs w:val="21"/>
        </w:rPr>
        <w:t>SAMT</w:t>
      </w:r>
      <w:r w:rsidRPr="00463B80">
        <w:rPr>
          <w:rFonts w:ascii="宋体" w:hAnsi="宋体" w:cs="Arial" w:hint="eastAsia"/>
          <w:color w:val="000000"/>
          <w:szCs w:val="21"/>
        </w:rPr>
        <w:t>）</w:t>
      </w:r>
    </w:p>
    <w:p w:rsidR="00950715" w:rsidRPr="00463B80" w:rsidRDefault="00950715" w:rsidP="00950715">
      <w:pPr>
        <w:rPr>
          <w:rFonts w:ascii="PMingLiU" w:eastAsia="PMingLiU" w:hAnsi="PMingLiU" w:cs="Arial" w:hint="eastAsia"/>
          <w:szCs w:val="21"/>
          <w:lang w:eastAsia="zh-TW"/>
        </w:rPr>
      </w:pPr>
      <w:r w:rsidRPr="00463B80">
        <w:rPr>
          <w:rFonts w:ascii="PMingLiU" w:hAnsi="PMingLiU" w:cs="Arial" w:hint="eastAsia"/>
          <w:color w:val="000000"/>
          <w:szCs w:val="21"/>
        </w:rPr>
        <w:t>承办</w:t>
      </w:r>
      <w:r w:rsidRPr="00463B80">
        <w:rPr>
          <w:rFonts w:ascii="宋体" w:hAnsi="宋体" w:cs="Arial" w:hint="eastAsia"/>
          <w:color w:val="000000"/>
          <w:szCs w:val="21"/>
        </w:rPr>
        <w:t>单位</w:t>
      </w:r>
      <w:r w:rsidRPr="00463B80">
        <w:rPr>
          <w:rFonts w:ascii="宋体" w:hAnsi="宋体" w:cs="Arial"/>
          <w:color w:val="000000"/>
          <w:szCs w:val="21"/>
        </w:rPr>
        <w:t>:</w:t>
      </w:r>
      <w:r w:rsidRPr="00463B80">
        <w:rPr>
          <w:rFonts w:ascii="PMingLiU" w:eastAsia="PMingLiU" w:hAnsi="PMingLiU" w:cs="Arial" w:hint="eastAsia"/>
          <w:color w:val="000000"/>
          <w:szCs w:val="21"/>
          <w:lang w:eastAsia="zh-TW"/>
        </w:rPr>
        <w:t xml:space="preserve"> </w:t>
      </w:r>
      <w:r w:rsidRPr="00463B80">
        <w:rPr>
          <w:rFonts w:ascii="PMingLiU" w:hAnsi="PMingLiU" w:cs="Arial" w:hint="eastAsia"/>
          <w:szCs w:val="21"/>
        </w:rPr>
        <w:t>广州市香港科大霍英东研究院</w:t>
      </w:r>
    </w:p>
    <w:p w:rsidR="00950715" w:rsidRPr="00463B80" w:rsidRDefault="00950715" w:rsidP="00950715">
      <w:pPr>
        <w:rPr>
          <w:rFonts w:ascii="宋体" w:hAnsi="宋体" w:cs="Arial" w:hint="eastAsia"/>
          <w:color w:val="000000"/>
          <w:szCs w:val="21"/>
          <w:lang w:eastAsia="zh-TW"/>
        </w:rPr>
      </w:pPr>
      <w:r w:rsidRPr="00463B80">
        <w:rPr>
          <w:rFonts w:ascii="宋体" w:hAnsi="宋体" w:cs="Arial" w:hint="eastAsia"/>
          <w:color w:val="000000"/>
          <w:szCs w:val="21"/>
        </w:rPr>
        <w:t>协办单位：台湾中原大学、郑州大学、华南理工大学、华中科技大学、台湾清华大学、</w:t>
      </w:r>
    </w:p>
    <w:p w:rsidR="00950715" w:rsidRPr="00463B80" w:rsidRDefault="00950715" w:rsidP="00950715">
      <w:pPr>
        <w:ind w:firstLineChars="500" w:firstLine="1050"/>
        <w:rPr>
          <w:rFonts w:ascii="宋体" w:eastAsia="PMingLiU" w:hAnsi="宋体" w:cs="Arial" w:hint="eastAsia"/>
          <w:color w:val="000000"/>
          <w:szCs w:val="21"/>
          <w:lang w:eastAsia="zh-TW"/>
        </w:rPr>
      </w:pPr>
      <w:r w:rsidRPr="00463B80">
        <w:rPr>
          <w:rFonts w:ascii="宋体" w:hAnsi="宋体" w:cs="Arial" w:hint="eastAsia"/>
          <w:color w:val="000000"/>
          <w:szCs w:val="21"/>
        </w:rPr>
        <w:t>台湾区计算机辅助成型技术交流协会</w:t>
      </w:r>
      <w:r w:rsidRPr="00463B80">
        <w:rPr>
          <w:rFonts w:ascii="宋体" w:hAnsi="宋体" w:cs="Arial"/>
          <w:color w:val="000000"/>
          <w:szCs w:val="21"/>
        </w:rPr>
        <w:t xml:space="preserve">(ACMT) </w:t>
      </w:r>
      <w:r w:rsidRPr="00463B80">
        <w:rPr>
          <w:rFonts w:ascii="宋体" w:hAnsi="宋体" w:cs="Arial" w:hint="eastAsia"/>
          <w:color w:val="000000"/>
          <w:szCs w:val="21"/>
        </w:rPr>
        <w:t>、世界塑胶工程师学会（</w:t>
      </w:r>
      <w:r w:rsidRPr="00463B80">
        <w:rPr>
          <w:rFonts w:ascii="宋体" w:hAnsi="宋体" w:cs="Arial"/>
          <w:color w:val="000000"/>
          <w:szCs w:val="21"/>
        </w:rPr>
        <w:t>SPE</w:t>
      </w:r>
      <w:r w:rsidRPr="00463B80">
        <w:rPr>
          <w:rFonts w:ascii="宋体" w:hAnsi="宋体" w:cs="Arial" w:hint="eastAsia"/>
          <w:color w:val="000000"/>
          <w:szCs w:val="21"/>
        </w:rPr>
        <w:t>）</w:t>
      </w:r>
    </w:p>
    <w:p w:rsidR="00950715" w:rsidRDefault="00950715" w:rsidP="00950715">
      <w:pPr>
        <w:rPr>
          <w:rFonts w:ascii="宋体" w:hAnsi="宋体" w:hint="eastAsia"/>
          <w:szCs w:val="21"/>
        </w:rPr>
      </w:pPr>
      <w:r w:rsidRPr="00463B80">
        <w:rPr>
          <w:rFonts w:ascii="宋体" w:hAnsi="宋体" w:hint="eastAsia"/>
          <w:szCs w:val="21"/>
        </w:rPr>
        <w:t>媒体支持：</w:t>
      </w:r>
      <w:r w:rsidRPr="00463B80">
        <w:rPr>
          <w:rFonts w:ascii="宋体" w:hAnsi="宋体"/>
          <w:szCs w:val="21"/>
        </w:rPr>
        <w:t xml:space="preserve"> </w:t>
      </w:r>
      <w:r w:rsidRPr="00463B80">
        <w:rPr>
          <w:rFonts w:ascii="宋体" w:hAnsi="宋体" w:hint="eastAsia"/>
          <w:szCs w:val="21"/>
        </w:rPr>
        <w:t>开思网</w:t>
      </w:r>
      <w:r>
        <w:rPr>
          <w:rFonts w:ascii="宋体" w:hAnsi="宋体"/>
          <w:szCs w:val="21"/>
        </w:rPr>
        <w:t>http://</w:t>
      </w:r>
      <w:hyperlink r:id="rId7" w:history="1">
        <w:r w:rsidRPr="00463B80">
          <w:rPr>
            <w:rStyle w:val="a5"/>
            <w:rFonts w:ascii="宋体" w:hAnsi="宋体"/>
            <w:szCs w:val="21"/>
          </w:rPr>
          <w:t>www.icax.org</w:t>
        </w:r>
      </w:hyperlink>
      <w:r w:rsidRPr="00463B80">
        <w:rPr>
          <w:rFonts w:ascii="宋体" w:hAnsi="宋体" w:hint="eastAsia"/>
          <w:szCs w:val="21"/>
        </w:rPr>
        <w:t xml:space="preserve">  </w:t>
      </w:r>
    </w:p>
    <w:p w:rsidR="00950715" w:rsidRDefault="00950715" w:rsidP="0095071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           中国聚合物网</w:t>
      </w:r>
      <w:r>
        <w:rPr>
          <w:rFonts w:ascii="宋体" w:hAnsi="宋体"/>
          <w:szCs w:val="21"/>
        </w:rPr>
        <w:t>http://www.polymer.cn</w:t>
      </w:r>
      <w:r>
        <w:rPr>
          <w:rFonts w:ascii="宋体" w:hAnsi="宋体" w:hint="eastAsia"/>
          <w:szCs w:val="21"/>
        </w:rPr>
        <w:t xml:space="preserve"> </w:t>
      </w:r>
    </w:p>
    <w:p w:rsidR="00950715" w:rsidRPr="00463B80" w:rsidRDefault="00950715" w:rsidP="0095071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工程塑料网  </w:t>
      </w:r>
      <w:r>
        <w:rPr>
          <w:rFonts w:ascii="宋体" w:hAnsi="宋体"/>
          <w:szCs w:val="21"/>
        </w:rPr>
        <w:t>http://www.epa1973.com</w:t>
      </w:r>
    </w:p>
    <w:p w:rsidR="00950715" w:rsidRPr="00463B80" w:rsidRDefault="00950715" w:rsidP="00950715">
      <w:pPr>
        <w:ind w:firstLineChars="500" w:firstLine="1050"/>
        <w:rPr>
          <w:rFonts w:ascii="宋体" w:hAnsi="宋体" w:hint="eastAsia"/>
          <w:szCs w:val="21"/>
        </w:rPr>
      </w:pPr>
      <w:r w:rsidRPr="00463B80">
        <w:rPr>
          <w:rFonts w:ascii="宋体" w:hAnsi="宋体" w:hint="eastAsia"/>
          <w:szCs w:val="21"/>
        </w:rPr>
        <w:t>《计算机辅助工程》</w:t>
      </w:r>
      <w:r>
        <w:rPr>
          <w:rFonts w:ascii="宋体" w:hAnsi="宋体"/>
          <w:szCs w:val="21"/>
        </w:rPr>
        <w:t>http://</w:t>
      </w:r>
      <w:r w:rsidRPr="00463B80">
        <w:rPr>
          <w:rFonts w:ascii="宋体" w:hAnsi="宋体"/>
          <w:szCs w:val="21"/>
        </w:rPr>
        <w:t xml:space="preserve"> </w:t>
      </w:r>
      <w:hyperlink r:id="rId8" w:history="1">
        <w:r w:rsidRPr="00463B80">
          <w:rPr>
            <w:rStyle w:val="a5"/>
            <w:rFonts w:ascii="宋体" w:hAnsi="宋体"/>
            <w:color w:val="000000"/>
            <w:szCs w:val="21"/>
          </w:rPr>
          <w:t>www.chinacae.cn</w:t>
        </w:r>
      </w:hyperlink>
      <w:r w:rsidRPr="00463B80">
        <w:rPr>
          <w:rFonts w:ascii="宋体" w:hAnsi="宋体" w:hint="eastAsia"/>
          <w:color w:val="000000"/>
          <w:szCs w:val="21"/>
        </w:rPr>
        <w:t xml:space="preserve">  </w:t>
      </w:r>
    </w:p>
    <w:p w:rsidR="00950715" w:rsidRPr="00463B80" w:rsidRDefault="00950715" w:rsidP="00950715">
      <w:pPr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463B8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论文征集：</w:t>
      </w:r>
    </w:p>
    <w:p w:rsidR="00950715" w:rsidRPr="00463B80" w:rsidRDefault="00950715" w:rsidP="00950715">
      <w:pPr>
        <w:ind w:firstLineChars="200" w:firstLine="420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此次会议论文将收录进大会论文集中，优秀论文将推荐至中文核心期刊《工程塑料应用》、《模具工业》正刊。欢迎两岸三地从事相关专业的专家学者、科研院校师生、企业技术人员等提交论文，并参加会议进行研讨与交流，同时也欢迎暂无论文但对会议内容感兴趣的社会各界人士参加会议！</w:t>
      </w:r>
    </w:p>
    <w:p w:rsidR="00950715" w:rsidRPr="00463B80" w:rsidRDefault="00950715" w:rsidP="00950715">
      <w:pPr>
        <w:rPr>
          <w:rFonts w:cs="Arial"/>
          <w:color w:val="000000"/>
          <w:szCs w:val="21"/>
        </w:rPr>
      </w:pPr>
      <w:r w:rsidRPr="00463B80">
        <w:rPr>
          <w:rFonts w:ascii="PMingLiU" w:eastAsia="PMingLiU" w:hAnsi="PMingLiU" w:cs="Arial" w:hint="eastAsia"/>
          <w:color w:val="000000"/>
          <w:szCs w:val="21"/>
          <w:lang w:eastAsia="zh-TW"/>
        </w:rPr>
        <w:t xml:space="preserve">    </w:t>
      </w:r>
      <w:r w:rsidRPr="00463B80">
        <w:rPr>
          <w:rFonts w:ascii="宋体" w:hAnsi="宋体" w:cs="Arial" w:hint="eastAsia"/>
          <w:color w:val="000000"/>
          <w:szCs w:val="21"/>
        </w:rPr>
        <w:t>凡未经正式刊物发表，</w:t>
      </w:r>
      <w:r w:rsidRPr="00463B80">
        <w:rPr>
          <w:rFonts w:ascii="宋体" w:hAnsi="宋体" w:cs="Arial"/>
          <w:color w:val="000000"/>
          <w:szCs w:val="21"/>
        </w:rPr>
        <w:t>“</w:t>
      </w:r>
      <w:r w:rsidRPr="00463B80">
        <w:rPr>
          <w:rFonts w:ascii="宋体" w:hAnsi="宋体" w:cs="Arial" w:hint="eastAsia"/>
          <w:color w:val="000000"/>
          <w:szCs w:val="21"/>
        </w:rPr>
        <w:t>先进成型与材料加工技术</w:t>
      </w:r>
      <w:r w:rsidRPr="00463B80">
        <w:rPr>
          <w:rFonts w:ascii="宋体" w:hAnsi="宋体" w:cs="Arial"/>
          <w:color w:val="000000"/>
          <w:szCs w:val="21"/>
        </w:rPr>
        <w:t>”</w:t>
      </w:r>
      <w:r w:rsidRPr="00463B80">
        <w:rPr>
          <w:rFonts w:ascii="宋体" w:hAnsi="宋体" w:cs="Arial" w:hint="eastAsia"/>
          <w:color w:val="000000"/>
          <w:szCs w:val="21"/>
        </w:rPr>
        <w:t>领域相关的研究成果、学术观点、工程经验、设想建议等论文均可应征。</w:t>
      </w:r>
      <w:r w:rsidRPr="00463B80">
        <w:rPr>
          <w:rFonts w:ascii="宋体" w:hAnsi="宋体" w:cs="Arial"/>
          <w:color w:val="000000"/>
          <w:szCs w:val="21"/>
        </w:rPr>
        <w:t xml:space="preserve"> </w:t>
      </w:r>
      <w:r w:rsidRPr="00463B80">
        <w:rPr>
          <w:rFonts w:ascii="宋体" w:hAnsi="宋体" w:cs="Arial" w:hint="eastAsia"/>
          <w:color w:val="000000"/>
          <w:szCs w:val="21"/>
        </w:rPr>
        <w:t>应征论文须观点明确、论据充分、资料可靠、文字流畅、插图清楚、照片清晰，不超</w:t>
      </w:r>
      <w:r w:rsidRPr="00463B80">
        <w:rPr>
          <w:rFonts w:ascii="PMingLiU" w:eastAsia="PMingLiU" w:hAnsi="PMingLiU" w:cs="Arial" w:hint="eastAsia"/>
          <w:color w:val="000000"/>
          <w:szCs w:val="21"/>
        </w:rPr>
        <w:t>过6页</w:t>
      </w:r>
      <w:r w:rsidRPr="00463B80">
        <w:rPr>
          <w:rFonts w:ascii="宋体" w:hAnsi="宋体" w:cs="Arial" w:hint="eastAsia"/>
          <w:color w:val="000000"/>
          <w:szCs w:val="21"/>
        </w:rPr>
        <w:t>，</w:t>
      </w:r>
      <w:r w:rsidRPr="00463B80">
        <w:rPr>
          <w:rFonts w:cs="Arial" w:hint="eastAsia"/>
          <w:color w:val="000000"/>
          <w:szCs w:val="21"/>
        </w:rPr>
        <w:t>文章内容包括题目、摘要、引言、实验方法、结果与分析、结论等六部份。以</w:t>
      </w:r>
      <w:r w:rsidRPr="00463B80">
        <w:rPr>
          <w:rFonts w:cs="Arial" w:hint="eastAsia"/>
          <w:color w:val="000000"/>
          <w:szCs w:val="21"/>
        </w:rPr>
        <w:t>Word</w:t>
      </w:r>
      <w:r w:rsidRPr="00463B80">
        <w:rPr>
          <w:rFonts w:cs="Arial" w:hint="eastAsia"/>
          <w:color w:val="000000"/>
          <w:szCs w:val="21"/>
        </w:rPr>
        <w:t>文档格式</w:t>
      </w:r>
      <w:r w:rsidRPr="00463B80">
        <w:rPr>
          <w:rFonts w:cs="Arial" w:hint="eastAsia"/>
          <w:color w:val="000000"/>
          <w:szCs w:val="21"/>
        </w:rPr>
        <w:t>E-mail</w:t>
      </w:r>
      <w:r w:rsidRPr="00463B80">
        <w:rPr>
          <w:rFonts w:cs="Arial" w:hint="eastAsia"/>
          <w:color w:val="000000"/>
          <w:szCs w:val="21"/>
        </w:rPr>
        <w:t>至</w:t>
      </w:r>
      <w:hyperlink r:id="rId9" w:history="1">
        <w:r w:rsidRPr="00463B80">
          <w:rPr>
            <w:rStyle w:val="a5"/>
            <w:rFonts w:ascii="宋体" w:hAnsi="宋体" w:cs="Arial"/>
            <w:szCs w:val="21"/>
          </w:rPr>
          <w:t>samtbeijing@vip.126.com</w:t>
        </w:r>
      </w:hyperlink>
      <w:r w:rsidRPr="00463B80">
        <w:rPr>
          <w:rFonts w:ascii="宋体" w:hAnsi="宋体" w:cs="Arial" w:hint="eastAsia"/>
          <w:szCs w:val="21"/>
        </w:rPr>
        <w:t xml:space="preserve"> </w:t>
      </w:r>
      <w:r w:rsidRPr="00463B80">
        <w:rPr>
          <w:rFonts w:ascii="宋体" w:hAnsi="宋体" w:cs="Arial" w:hint="eastAsia"/>
          <w:color w:val="000000"/>
          <w:szCs w:val="21"/>
        </w:rPr>
        <w:t xml:space="preserve"> </w:t>
      </w:r>
      <w:hyperlink r:id="rId10" w:history="1">
        <w:r w:rsidRPr="00AC3CB7">
          <w:rPr>
            <w:rStyle w:val="a5"/>
            <w:rFonts w:ascii="宋体" w:hAnsi="宋体" w:cs="Arial" w:hint="eastAsia"/>
            <w:szCs w:val="21"/>
          </w:rPr>
          <w:t>/samtbeijing03@126.com</w:t>
        </w:r>
      </w:hyperlink>
    </w:p>
    <w:p w:rsidR="00950715" w:rsidRPr="00A11649" w:rsidRDefault="00950715" w:rsidP="00950715">
      <w:pPr>
        <w:rPr>
          <w:rFonts w:ascii="宋体" w:hAnsi="宋体" w:cs="Arial" w:hint="eastAsia"/>
          <w:color w:val="000000"/>
          <w:szCs w:val="21"/>
        </w:rPr>
      </w:pPr>
      <w:r w:rsidRPr="00463B80">
        <w:rPr>
          <w:rFonts w:ascii="宋体" w:hAnsi="宋体" w:cs="Arial" w:hint="eastAsia"/>
          <w:b/>
          <w:bCs/>
          <w:color w:val="000000"/>
          <w:szCs w:val="21"/>
        </w:rPr>
        <w:t>来稿请依</w:t>
      </w:r>
      <w:r w:rsidRPr="00463B80">
        <w:rPr>
          <w:rFonts w:ascii="宋体" w:hAnsi="宋体" w:cs="Arial" w:hint="eastAsia"/>
          <w:b/>
          <w:bCs/>
          <w:color w:val="000000"/>
          <w:szCs w:val="21"/>
          <w:u w:val="single"/>
        </w:rPr>
        <w:t>论文模版</w:t>
      </w:r>
      <w:r w:rsidRPr="00463B80">
        <w:rPr>
          <w:rFonts w:ascii="宋体" w:hAnsi="宋体" w:cs="Arial" w:hint="eastAsia"/>
          <w:b/>
          <w:bCs/>
          <w:color w:val="000000"/>
          <w:szCs w:val="21"/>
        </w:rPr>
        <w:t>排版</w:t>
      </w:r>
      <w:r w:rsidRPr="00463B80">
        <w:rPr>
          <w:rFonts w:ascii="宋体" w:hAnsi="宋体" w:cs="Arial" w:hint="eastAsia"/>
          <w:color w:val="000000"/>
          <w:szCs w:val="21"/>
        </w:rPr>
        <w:t>并附上作者姓名、单位、通讯地址、邮政编码、E-mail及联络电话。所有被录取的论文将收</w:t>
      </w:r>
      <w:r w:rsidRPr="00463B80">
        <w:rPr>
          <w:rFonts w:cs="Arial" w:hint="eastAsia"/>
          <w:color w:val="000000"/>
          <w:szCs w:val="21"/>
        </w:rPr>
        <w:t>录于【第十二届先进成型与材料加工技术国际研讨会】论文集中</w:t>
      </w:r>
      <w:r w:rsidRPr="00463B80">
        <w:rPr>
          <w:rFonts w:ascii="宋体" w:hAnsi="宋体" w:cs="Arial" w:hint="eastAsia"/>
          <w:color w:val="000000"/>
          <w:szCs w:val="21"/>
        </w:rPr>
        <w:t>，并以随身碟发送与会者</w:t>
      </w:r>
    </w:p>
    <w:p w:rsidR="00950715" w:rsidRPr="00A11649" w:rsidRDefault="00950715" w:rsidP="00950715">
      <w:pPr>
        <w:rPr>
          <w:rFonts w:ascii="宋体" w:hAnsi="宋体" w:cs="Arial" w:hint="eastAsia"/>
          <w:b/>
          <w:color w:val="000000"/>
          <w:sz w:val="24"/>
          <w:shd w:val="pct10" w:color="auto" w:fill="FFFFFF"/>
        </w:rPr>
      </w:pPr>
      <w:r w:rsidRPr="00463B8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重要日期：</w:t>
      </w:r>
    </w:p>
    <w:p w:rsidR="00950715" w:rsidRPr="00463B80" w:rsidRDefault="00950715" w:rsidP="00950715">
      <w:pPr>
        <w:ind w:firstLineChars="200" w:firstLine="420"/>
        <w:rPr>
          <w:rFonts w:ascii="PMingLiU" w:eastAsia="PMingLiU" w:hAnsi="PMingLiU" w:cs="Arial" w:hint="eastAsia"/>
          <w:color w:val="000000"/>
          <w:szCs w:val="21"/>
          <w:lang w:eastAsia="zh-TW"/>
        </w:rPr>
      </w:pPr>
      <w:r w:rsidRPr="00463B80">
        <w:rPr>
          <w:rFonts w:ascii="宋体" w:hAnsi="宋体" w:cs="Arial" w:hint="eastAsia"/>
          <w:color w:val="000000"/>
          <w:szCs w:val="21"/>
        </w:rPr>
        <w:t>提交论文全文截止日期：</w:t>
      </w:r>
      <w:r w:rsidRPr="00463B80">
        <w:rPr>
          <w:rFonts w:ascii="宋体" w:hAnsi="宋体" w:cs="Arial"/>
          <w:color w:val="000000"/>
          <w:szCs w:val="21"/>
        </w:rPr>
        <w:t>2015</w:t>
      </w:r>
      <w:r w:rsidRPr="00463B80">
        <w:rPr>
          <w:rFonts w:ascii="宋体" w:hAnsi="宋体" w:cs="Arial" w:hint="eastAsia"/>
          <w:color w:val="000000"/>
          <w:szCs w:val="21"/>
        </w:rPr>
        <w:t>年</w:t>
      </w:r>
      <w:r w:rsidRPr="00463B80">
        <w:rPr>
          <w:rFonts w:ascii="宋体" w:eastAsia="PMingLiU" w:hAnsi="宋体" w:cs="Arial" w:hint="eastAsia"/>
          <w:color w:val="000000"/>
          <w:szCs w:val="21"/>
          <w:lang w:eastAsia="zh-TW"/>
        </w:rPr>
        <w:t>10</w:t>
      </w:r>
      <w:r w:rsidRPr="00463B80">
        <w:rPr>
          <w:rFonts w:ascii="宋体" w:hAnsi="宋体" w:cs="Arial" w:hint="eastAsia"/>
          <w:color w:val="000000"/>
          <w:szCs w:val="21"/>
        </w:rPr>
        <w:t>月</w:t>
      </w:r>
      <w:r w:rsidRPr="00463B80">
        <w:rPr>
          <w:rFonts w:ascii="宋体" w:eastAsia="PMingLiU" w:hAnsi="宋体" w:cs="Arial" w:hint="eastAsia"/>
          <w:color w:val="000000"/>
          <w:szCs w:val="21"/>
          <w:lang w:eastAsia="zh-TW"/>
        </w:rPr>
        <w:t>1</w:t>
      </w:r>
      <w:r w:rsidRPr="00463B80">
        <w:rPr>
          <w:rFonts w:ascii="宋体" w:hAnsi="宋体" w:cs="Arial"/>
          <w:color w:val="000000"/>
          <w:szCs w:val="21"/>
        </w:rPr>
        <w:t>0</w:t>
      </w:r>
      <w:r w:rsidRPr="00463B80">
        <w:rPr>
          <w:rFonts w:ascii="宋体" w:hAnsi="宋体" w:cs="Arial" w:hint="eastAsia"/>
          <w:color w:val="000000"/>
          <w:szCs w:val="21"/>
        </w:rPr>
        <w:t>日</w:t>
      </w:r>
      <w:r w:rsidRPr="00463B80">
        <w:rPr>
          <w:rFonts w:ascii="PMingLiU" w:hAnsi="PMingLiU" w:cs="Arial"/>
          <w:color w:val="000000"/>
          <w:szCs w:val="21"/>
        </w:rPr>
        <w:t xml:space="preserve"> (</w:t>
      </w:r>
      <w:r w:rsidRPr="00463B80">
        <w:rPr>
          <w:rFonts w:ascii="PMingLiU" w:hAnsi="PMingLiU" w:cs="Arial" w:hint="eastAsia"/>
          <w:color w:val="000000"/>
          <w:szCs w:val="21"/>
        </w:rPr>
        <w:t>逾期恕不受理</w:t>
      </w:r>
      <w:r w:rsidRPr="00463B80">
        <w:rPr>
          <w:rFonts w:ascii="PMingLiU" w:hAnsi="PMingLiU" w:cs="Arial"/>
          <w:color w:val="000000"/>
          <w:szCs w:val="21"/>
        </w:rPr>
        <w:t>)</w:t>
      </w:r>
    </w:p>
    <w:p w:rsidR="00950715" w:rsidRPr="00A11649" w:rsidRDefault="00950715" w:rsidP="00950715">
      <w:pPr>
        <w:ind w:firstLineChars="200" w:firstLine="420"/>
        <w:rPr>
          <w:rFonts w:hint="eastAsia"/>
        </w:rPr>
      </w:pPr>
      <w:r w:rsidRPr="00463B80">
        <w:rPr>
          <w:rFonts w:hint="eastAsia"/>
        </w:rPr>
        <w:t>论</w:t>
      </w:r>
      <w:r w:rsidRPr="00463B80">
        <w:rPr>
          <w:rFonts w:hint="eastAsia"/>
        </w:rPr>
        <w:t xml:space="preserve"> </w:t>
      </w:r>
      <w:r w:rsidRPr="00463B80">
        <w:rPr>
          <w:rFonts w:hint="eastAsia"/>
        </w:rPr>
        <w:t>文</w:t>
      </w:r>
      <w:r w:rsidRPr="00463B80">
        <w:rPr>
          <w:rFonts w:hint="eastAsia"/>
        </w:rPr>
        <w:t xml:space="preserve"> </w:t>
      </w:r>
      <w:r w:rsidRPr="00463B80">
        <w:rPr>
          <w:rFonts w:hint="eastAsia"/>
        </w:rPr>
        <w:t>录</w:t>
      </w:r>
      <w:r w:rsidRPr="00463B80">
        <w:rPr>
          <w:rFonts w:hint="eastAsia"/>
        </w:rPr>
        <w:t xml:space="preserve"> </w:t>
      </w:r>
      <w:r w:rsidRPr="00463B80">
        <w:rPr>
          <w:rFonts w:hint="eastAsia"/>
        </w:rPr>
        <w:t>取</w:t>
      </w:r>
      <w:r w:rsidRPr="00463B80">
        <w:rPr>
          <w:rFonts w:hint="eastAsia"/>
        </w:rPr>
        <w:t xml:space="preserve"> </w:t>
      </w:r>
      <w:r w:rsidRPr="00463B80">
        <w:rPr>
          <w:rFonts w:hint="eastAsia"/>
        </w:rPr>
        <w:t>通知日期：</w:t>
      </w:r>
      <w:r w:rsidRPr="00463B80">
        <w:rPr>
          <w:rFonts w:ascii="宋体" w:hAnsi="宋体" w:cs="Arial" w:hint="eastAsia"/>
          <w:color w:val="000000"/>
          <w:szCs w:val="21"/>
        </w:rPr>
        <w:t>2015年10月</w:t>
      </w:r>
      <w:r w:rsidRPr="00463B80">
        <w:rPr>
          <w:rFonts w:ascii="宋体" w:eastAsia="PMingLiU" w:hAnsi="宋体" w:cs="Arial" w:hint="eastAsia"/>
          <w:color w:val="000000"/>
          <w:szCs w:val="21"/>
          <w:lang w:eastAsia="zh-TW"/>
        </w:rPr>
        <w:t>30</w:t>
      </w:r>
      <w:r w:rsidRPr="00463B80">
        <w:rPr>
          <w:rFonts w:ascii="宋体" w:hAnsi="宋体" w:cs="Arial" w:hint="eastAsia"/>
          <w:color w:val="000000"/>
          <w:szCs w:val="21"/>
        </w:rPr>
        <w:t>日</w:t>
      </w:r>
    </w:p>
    <w:p w:rsidR="00950715" w:rsidRPr="00463B80" w:rsidRDefault="00950715" w:rsidP="00950715">
      <w:pPr>
        <w:rPr>
          <w:rFonts w:ascii="宋体" w:hAnsi="宋体" w:cs="Arial"/>
          <w:b/>
          <w:color w:val="000000"/>
          <w:sz w:val="24"/>
          <w:shd w:val="pct10" w:color="auto" w:fill="FFFFFF"/>
        </w:rPr>
      </w:pPr>
      <w:r w:rsidRPr="00463B80">
        <w:rPr>
          <w:rFonts w:ascii="宋体" w:hAnsi="宋体" w:cs="Arial" w:hint="eastAsia"/>
          <w:b/>
          <w:color w:val="000000"/>
          <w:sz w:val="24"/>
          <w:shd w:val="pct10" w:color="auto" w:fill="FFFFFF"/>
        </w:rPr>
        <w:t>大会收费：</w:t>
      </w:r>
    </w:p>
    <w:p w:rsidR="00950715" w:rsidRPr="00463B80" w:rsidRDefault="00950715" w:rsidP="00950715">
      <w:pPr>
        <w:ind w:firstLineChars="200" w:firstLine="420"/>
        <w:rPr>
          <w:rFonts w:ascii="宋体" w:hAnsi="宋体" w:cs="Arial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注册费：</w:t>
      </w:r>
      <w:r w:rsidRPr="00463B80">
        <w:rPr>
          <w:rFonts w:ascii="宋体" w:hAnsi="宋体" w:cs="Arial"/>
          <w:color w:val="000000"/>
          <w:szCs w:val="21"/>
        </w:rPr>
        <w:t>R</w:t>
      </w:r>
      <w:r w:rsidRPr="00463B80">
        <w:rPr>
          <w:rFonts w:ascii="宋体" w:hAnsi="宋体" w:cs="Arial"/>
          <w:szCs w:val="21"/>
        </w:rPr>
        <w:t>MB 2400</w:t>
      </w:r>
      <w:r w:rsidRPr="00463B80">
        <w:rPr>
          <w:rFonts w:ascii="宋体" w:hAnsi="宋体" w:cs="Arial" w:hint="eastAsia"/>
          <w:szCs w:val="21"/>
        </w:rPr>
        <w:t>元</w:t>
      </w:r>
      <w:r w:rsidRPr="00463B80">
        <w:rPr>
          <w:rFonts w:ascii="宋体" w:hAnsi="宋体" w:cs="Arial"/>
          <w:szCs w:val="21"/>
        </w:rPr>
        <w:t>/</w:t>
      </w:r>
      <w:r w:rsidRPr="00463B80">
        <w:rPr>
          <w:rFonts w:ascii="宋体" w:hAnsi="宋体" w:cs="Arial" w:hint="eastAsia"/>
          <w:szCs w:val="21"/>
        </w:rPr>
        <w:t>人，先进成型技术学会（</w:t>
      </w:r>
      <w:r w:rsidRPr="00463B80">
        <w:rPr>
          <w:rFonts w:ascii="宋体" w:hAnsi="宋体" w:cs="Arial"/>
          <w:szCs w:val="21"/>
        </w:rPr>
        <w:t>SAMT</w:t>
      </w:r>
      <w:r w:rsidRPr="00463B80">
        <w:rPr>
          <w:rFonts w:ascii="宋体" w:hAnsi="宋体" w:cs="Arial" w:hint="eastAsia"/>
          <w:szCs w:val="21"/>
        </w:rPr>
        <w:t>）会员可享受</w:t>
      </w:r>
      <w:r w:rsidRPr="00463B80">
        <w:rPr>
          <w:rFonts w:ascii="宋体" w:hAnsi="宋体" w:cs="Arial"/>
          <w:szCs w:val="21"/>
        </w:rPr>
        <w:t>8</w:t>
      </w:r>
      <w:r w:rsidRPr="00463B80">
        <w:rPr>
          <w:rFonts w:ascii="宋体" w:hAnsi="宋体" w:cs="Arial" w:hint="eastAsia"/>
          <w:szCs w:val="21"/>
        </w:rPr>
        <w:t>折优惠</w:t>
      </w:r>
      <w:r w:rsidRPr="00463B80">
        <w:rPr>
          <w:rFonts w:ascii="宋体" w:hAnsi="宋体" w:cs="Arial"/>
          <w:szCs w:val="21"/>
        </w:rPr>
        <w:t xml:space="preserve"> (</w:t>
      </w:r>
      <w:r w:rsidRPr="00463B80">
        <w:rPr>
          <w:rFonts w:ascii="宋体" w:hAnsi="宋体" w:cs="Arial" w:hint="eastAsia"/>
          <w:szCs w:val="21"/>
        </w:rPr>
        <w:t>会员费</w:t>
      </w:r>
      <w:r w:rsidRPr="00463B80">
        <w:rPr>
          <w:rFonts w:ascii="宋体" w:hAnsi="宋体" w:cs="Arial"/>
          <w:color w:val="000000"/>
          <w:szCs w:val="21"/>
        </w:rPr>
        <w:t>R</w:t>
      </w:r>
      <w:r w:rsidRPr="00463B80">
        <w:rPr>
          <w:rFonts w:ascii="宋体" w:hAnsi="宋体" w:cs="Arial"/>
          <w:szCs w:val="21"/>
        </w:rPr>
        <w:t>MB 400/</w:t>
      </w:r>
      <w:r w:rsidRPr="00463B80">
        <w:rPr>
          <w:rFonts w:ascii="宋体" w:hAnsi="宋体" w:cs="Arial" w:hint="eastAsia"/>
          <w:szCs w:val="21"/>
        </w:rPr>
        <w:t>人</w:t>
      </w:r>
      <w:r w:rsidRPr="00463B80">
        <w:rPr>
          <w:rFonts w:ascii="宋体" w:hAnsi="宋体" w:cs="Arial"/>
          <w:szCs w:val="21"/>
        </w:rPr>
        <w:t>/</w:t>
      </w:r>
      <w:r w:rsidRPr="00463B80">
        <w:rPr>
          <w:rFonts w:ascii="宋体" w:hAnsi="宋体" w:cs="Arial" w:hint="eastAsia"/>
          <w:szCs w:val="21"/>
        </w:rPr>
        <w:t>年</w:t>
      </w:r>
      <w:r w:rsidRPr="00463B80">
        <w:rPr>
          <w:rFonts w:ascii="宋体" w:hAnsi="宋体" w:cs="Arial"/>
          <w:szCs w:val="21"/>
        </w:rPr>
        <w:t xml:space="preserve">) </w:t>
      </w:r>
      <w:r w:rsidRPr="00463B80">
        <w:rPr>
          <w:rFonts w:ascii="宋体" w:hAnsi="宋体" w:cs="Arial" w:hint="eastAsia"/>
          <w:szCs w:val="21"/>
        </w:rPr>
        <w:t>；</w:t>
      </w:r>
      <w:r w:rsidRPr="00463B80">
        <w:rPr>
          <w:rFonts w:ascii="宋体" w:hAnsi="宋体" w:cs="Arial" w:hint="eastAsia"/>
          <w:b/>
          <w:bCs/>
          <w:szCs w:val="21"/>
        </w:rPr>
        <w:t>团体报名可享五人同行，一人免费</w:t>
      </w:r>
      <w:r w:rsidRPr="00463B80">
        <w:rPr>
          <w:rFonts w:ascii="PMingLiU" w:eastAsia="PMingLiU" w:hAnsi="PMingLiU" w:cs="Arial" w:hint="eastAsia"/>
          <w:b/>
          <w:bCs/>
          <w:szCs w:val="21"/>
        </w:rPr>
        <w:t>。</w:t>
      </w:r>
      <w:r w:rsidRPr="00463B80">
        <w:rPr>
          <w:rFonts w:ascii="宋体" w:hAnsi="宋体" w:cs="Arial" w:hint="eastAsia"/>
          <w:kern w:val="0"/>
          <w:szCs w:val="21"/>
        </w:rPr>
        <w:t>大会报告老师</w:t>
      </w:r>
      <w:r w:rsidRPr="00463B80">
        <w:rPr>
          <w:rFonts w:ascii="宋体" w:hAnsi="宋体" w:cs="Arial"/>
          <w:color w:val="000000"/>
          <w:szCs w:val="21"/>
        </w:rPr>
        <w:t>R</w:t>
      </w:r>
      <w:r w:rsidRPr="00463B80">
        <w:rPr>
          <w:rFonts w:ascii="宋体" w:hAnsi="宋体" w:cs="Arial"/>
          <w:szCs w:val="21"/>
        </w:rPr>
        <w:t>MB 1200</w:t>
      </w:r>
      <w:r w:rsidRPr="00463B80">
        <w:rPr>
          <w:rFonts w:ascii="宋体" w:hAnsi="宋体" w:cs="Arial" w:hint="eastAsia"/>
          <w:szCs w:val="21"/>
        </w:rPr>
        <w:t>元</w:t>
      </w:r>
      <w:r w:rsidRPr="00463B80">
        <w:rPr>
          <w:rFonts w:ascii="宋体" w:hAnsi="宋体" w:cs="Arial"/>
          <w:szCs w:val="21"/>
        </w:rPr>
        <w:t>/</w:t>
      </w:r>
      <w:r w:rsidRPr="00463B80">
        <w:rPr>
          <w:rFonts w:ascii="宋体" w:hAnsi="宋体" w:cs="Arial" w:hint="eastAsia"/>
          <w:szCs w:val="21"/>
        </w:rPr>
        <w:t>人；学生</w:t>
      </w:r>
      <w:r w:rsidRPr="00463B80">
        <w:rPr>
          <w:rFonts w:ascii="宋体" w:hAnsi="宋体" w:cs="Arial"/>
          <w:szCs w:val="21"/>
        </w:rPr>
        <w:t xml:space="preserve"> (</w:t>
      </w:r>
      <w:r w:rsidRPr="00463B80">
        <w:rPr>
          <w:rFonts w:ascii="宋体" w:hAnsi="宋体" w:cs="Arial" w:hint="eastAsia"/>
          <w:szCs w:val="21"/>
        </w:rPr>
        <w:t>持有效学生证</w:t>
      </w:r>
      <w:r w:rsidRPr="00463B80">
        <w:rPr>
          <w:rFonts w:ascii="宋体" w:hAnsi="宋体" w:cs="Arial"/>
          <w:szCs w:val="21"/>
        </w:rPr>
        <w:t>)</w:t>
      </w:r>
      <w:r w:rsidRPr="00463B80">
        <w:rPr>
          <w:rFonts w:ascii="宋体" w:hAnsi="宋体" w:cs="Arial"/>
          <w:color w:val="000000"/>
          <w:szCs w:val="21"/>
        </w:rPr>
        <w:t xml:space="preserve"> R</w:t>
      </w:r>
      <w:r w:rsidRPr="00463B80">
        <w:rPr>
          <w:rFonts w:ascii="宋体" w:hAnsi="宋体" w:cs="Arial"/>
          <w:szCs w:val="21"/>
        </w:rPr>
        <w:t>MB 1200</w:t>
      </w:r>
      <w:r w:rsidRPr="00463B80">
        <w:rPr>
          <w:rFonts w:ascii="宋体" w:hAnsi="宋体" w:cs="Arial" w:hint="eastAsia"/>
          <w:szCs w:val="21"/>
        </w:rPr>
        <w:t>元</w:t>
      </w:r>
      <w:r w:rsidRPr="00463B80">
        <w:rPr>
          <w:rFonts w:ascii="宋体" w:hAnsi="宋体" w:cs="Arial"/>
          <w:szCs w:val="21"/>
        </w:rPr>
        <w:t>/</w:t>
      </w:r>
      <w:r w:rsidRPr="00463B80">
        <w:rPr>
          <w:rFonts w:ascii="宋体" w:hAnsi="宋体" w:cs="Arial" w:hint="eastAsia"/>
          <w:szCs w:val="21"/>
        </w:rPr>
        <w:t>人。注册费含</w:t>
      </w:r>
      <w:r w:rsidRPr="00463B80">
        <w:rPr>
          <w:rFonts w:ascii="PMingLiU" w:hAnsi="PMingLiU" w:cs="Arial" w:hint="eastAsia"/>
          <w:szCs w:val="21"/>
        </w:rPr>
        <w:t>两天会务费</w:t>
      </w:r>
      <w:r w:rsidRPr="00463B80">
        <w:rPr>
          <w:rFonts w:ascii="宋体" w:hAnsi="宋体" w:cs="Arial" w:hint="eastAsia"/>
          <w:szCs w:val="21"/>
        </w:rPr>
        <w:t>、午餐</w:t>
      </w:r>
      <w:r w:rsidRPr="00463B80">
        <w:rPr>
          <w:rFonts w:ascii="PMingLiU" w:hAnsi="PMingLiU" w:cs="Arial" w:hint="eastAsia"/>
          <w:szCs w:val="21"/>
        </w:rPr>
        <w:t>及大会晚宴</w:t>
      </w:r>
      <w:r w:rsidRPr="00463B80">
        <w:rPr>
          <w:rFonts w:ascii="宋体" w:hAnsi="宋体" w:cs="Arial" w:hint="eastAsia"/>
          <w:szCs w:val="21"/>
        </w:rPr>
        <w:t>等，发票为机打发票，提前汇款可在大会现场拿到发票，现场交费要会后统一开发票速递。组委会统一安排优惠住宿，住宿费自理。</w:t>
      </w:r>
    </w:p>
    <w:p w:rsidR="00950715" w:rsidRPr="00463B80" w:rsidRDefault="00950715" w:rsidP="00950715">
      <w:pPr>
        <w:spacing w:line="360" w:lineRule="exact"/>
        <w:rPr>
          <w:rFonts w:ascii="宋体" w:hAnsi="宋体" w:cs="Arial"/>
          <w:b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产品发布：企业上台发布信息</w:t>
      </w:r>
      <w:r w:rsidRPr="00463B80">
        <w:rPr>
          <w:rFonts w:ascii="宋体" w:hAnsi="宋体" w:cs="Arial"/>
          <w:color w:val="000000"/>
          <w:szCs w:val="21"/>
        </w:rPr>
        <w:t>R</w:t>
      </w:r>
      <w:r w:rsidRPr="00463B80">
        <w:rPr>
          <w:rFonts w:ascii="宋体" w:hAnsi="宋体" w:cs="Arial"/>
          <w:szCs w:val="21"/>
        </w:rPr>
        <w:t xml:space="preserve">MB </w:t>
      </w:r>
      <w:r w:rsidRPr="00463B80">
        <w:rPr>
          <w:rFonts w:ascii="宋体" w:hAnsi="宋体" w:cs="Arial"/>
          <w:color w:val="000000"/>
          <w:szCs w:val="21"/>
        </w:rPr>
        <w:t>3600</w:t>
      </w:r>
      <w:r w:rsidRPr="00463B80">
        <w:rPr>
          <w:rFonts w:ascii="宋体" w:hAnsi="宋体" w:cs="Arial" w:hint="eastAsia"/>
          <w:color w:val="000000"/>
          <w:szCs w:val="21"/>
        </w:rPr>
        <w:t>元</w:t>
      </w:r>
      <w:r w:rsidRPr="00463B80">
        <w:rPr>
          <w:rFonts w:ascii="宋体" w:hAnsi="宋体" w:cs="Arial"/>
          <w:color w:val="000000"/>
          <w:szCs w:val="21"/>
        </w:rPr>
        <w:t>/15</w:t>
      </w:r>
      <w:r w:rsidRPr="00463B80">
        <w:rPr>
          <w:rFonts w:ascii="宋体" w:hAnsi="宋体" w:cs="Arial" w:hint="eastAsia"/>
          <w:color w:val="000000"/>
          <w:szCs w:val="21"/>
        </w:rPr>
        <w:t xml:space="preserve">分钟。 </w:t>
      </w:r>
    </w:p>
    <w:p w:rsidR="00950715" w:rsidRPr="00463B80" w:rsidRDefault="00950715" w:rsidP="00950715">
      <w:pPr>
        <w:spacing w:line="360" w:lineRule="exact"/>
        <w:ind w:left="1050" w:hangingChars="500" w:hanging="1050"/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企业条幅：</w:t>
      </w:r>
      <w:r w:rsidRPr="00463B80">
        <w:rPr>
          <w:rFonts w:ascii="宋体" w:hAnsi="宋体" w:cs="Arial"/>
          <w:color w:val="000000"/>
          <w:szCs w:val="21"/>
        </w:rPr>
        <w:t>R</w:t>
      </w:r>
      <w:r w:rsidRPr="00463B80">
        <w:rPr>
          <w:rFonts w:ascii="宋体" w:hAnsi="宋体" w:cs="Arial"/>
          <w:szCs w:val="21"/>
        </w:rPr>
        <w:t xml:space="preserve">MB </w:t>
      </w:r>
      <w:r w:rsidRPr="00463B80">
        <w:rPr>
          <w:rFonts w:ascii="宋体" w:hAnsi="宋体" w:cs="Arial"/>
          <w:color w:val="000000"/>
          <w:szCs w:val="21"/>
        </w:rPr>
        <w:t>2200</w:t>
      </w:r>
      <w:r w:rsidRPr="00463B80">
        <w:rPr>
          <w:rFonts w:ascii="宋体" w:hAnsi="宋体" w:cs="Arial" w:hint="eastAsia"/>
          <w:color w:val="000000"/>
          <w:szCs w:val="21"/>
        </w:rPr>
        <w:t>元</w:t>
      </w:r>
      <w:r w:rsidRPr="00463B80">
        <w:rPr>
          <w:rFonts w:ascii="宋体" w:hAnsi="宋体" w:cs="Arial"/>
          <w:color w:val="000000"/>
          <w:szCs w:val="21"/>
        </w:rPr>
        <w:t>/</w:t>
      </w:r>
      <w:r w:rsidRPr="00463B80">
        <w:rPr>
          <w:rFonts w:ascii="宋体" w:hAnsi="宋体" w:cs="Arial" w:hint="eastAsia"/>
          <w:color w:val="000000"/>
          <w:szCs w:val="21"/>
        </w:rPr>
        <w:t>条</w:t>
      </w:r>
      <w:r w:rsidRPr="00463B80">
        <w:rPr>
          <w:rFonts w:ascii="宋体" w:hAnsi="宋体" w:cs="Arial" w:hint="eastAsia"/>
          <w:szCs w:val="21"/>
        </w:rPr>
        <w:t>；</w:t>
      </w:r>
      <w:r w:rsidRPr="00463B80">
        <w:rPr>
          <w:rFonts w:ascii="宋体" w:hAnsi="宋体" w:cs="Arial" w:hint="eastAsia"/>
          <w:color w:val="000000"/>
          <w:szCs w:val="21"/>
        </w:rPr>
        <w:t>洽谈桌展示：</w:t>
      </w:r>
      <w:r w:rsidRPr="00463B80">
        <w:rPr>
          <w:rFonts w:ascii="宋体" w:hAnsi="宋体" w:cs="Arial"/>
          <w:color w:val="000000"/>
          <w:szCs w:val="21"/>
        </w:rPr>
        <w:t>R</w:t>
      </w:r>
      <w:r w:rsidRPr="00463B80">
        <w:rPr>
          <w:rFonts w:ascii="宋体" w:hAnsi="宋体" w:cs="Arial"/>
          <w:szCs w:val="21"/>
        </w:rPr>
        <w:t xml:space="preserve">MB </w:t>
      </w:r>
      <w:r w:rsidRPr="00463B80">
        <w:rPr>
          <w:rFonts w:ascii="宋体" w:hAnsi="宋体" w:cs="Arial"/>
          <w:color w:val="000000"/>
          <w:szCs w:val="21"/>
        </w:rPr>
        <w:t>4800</w:t>
      </w:r>
      <w:r w:rsidRPr="00463B80">
        <w:rPr>
          <w:rFonts w:ascii="宋体" w:hAnsi="宋体" w:cs="Arial" w:hint="eastAsia"/>
          <w:color w:val="000000"/>
          <w:szCs w:val="21"/>
        </w:rPr>
        <w:t>元</w:t>
      </w:r>
      <w:r w:rsidRPr="00463B80">
        <w:rPr>
          <w:rFonts w:ascii="宋体" w:hAnsi="宋体" w:cs="Arial"/>
          <w:color w:val="000000"/>
          <w:szCs w:val="21"/>
        </w:rPr>
        <w:t xml:space="preserve"> (</w:t>
      </w:r>
      <w:r w:rsidRPr="00463B80">
        <w:rPr>
          <w:rFonts w:ascii="宋体" w:hAnsi="宋体" w:cs="Arial" w:hint="eastAsia"/>
          <w:color w:val="000000"/>
          <w:szCs w:val="21"/>
        </w:rPr>
        <w:t>企业自备</w:t>
      </w:r>
      <w:r w:rsidRPr="00463B80">
        <w:rPr>
          <w:rFonts w:ascii="宋体" w:hAnsi="宋体" w:cs="Arial"/>
          <w:color w:val="000000"/>
          <w:szCs w:val="21"/>
        </w:rPr>
        <w:t>X</w:t>
      </w:r>
      <w:r w:rsidRPr="00463B80">
        <w:rPr>
          <w:rFonts w:ascii="宋体" w:hAnsi="宋体" w:cs="Arial" w:hint="eastAsia"/>
          <w:color w:val="000000"/>
          <w:szCs w:val="21"/>
        </w:rPr>
        <w:t>展架宣传资料</w:t>
      </w:r>
      <w:r w:rsidRPr="00463B80">
        <w:rPr>
          <w:rFonts w:ascii="宋体" w:hAnsi="宋体" w:cs="Arial"/>
          <w:color w:val="000000"/>
          <w:szCs w:val="21"/>
        </w:rPr>
        <w:t>)</w:t>
      </w:r>
      <w:r w:rsidRPr="00463B80">
        <w:rPr>
          <w:rFonts w:ascii="宋体" w:hAnsi="宋体" w:cs="Arial" w:hint="eastAsia"/>
          <w:color w:val="000000"/>
          <w:szCs w:val="21"/>
        </w:rPr>
        <w:t>。</w:t>
      </w:r>
    </w:p>
    <w:p w:rsidR="00950715" w:rsidRPr="00A11649" w:rsidRDefault="00950715" w:rsidP="00950715">
      <w:pPr>
        <w:tabs>
          <w:tab w:val="left" w:pos="5220"/>
        </w:tabs>
        <w:spacing w:line="360" w:lineRule="exact"/>
        <w:ind w:left="1050" w:hangingChars="500" w:hanging="1050"/>
        <w:rPr>
          <w:rFonts w:ascii="宋体" w:hAnsi="宋体" w:cs="Arial" w:hint="eastAsia"/>
          <w:color w:val="000000"/>
          <w:szCs w:val="21"/>
        </w:rPr>
      </w:pPr>
      <w:r w:rsidRPr="00463B80">
        <w:rPr>
          <w:rFonts w:ascii="PMingLiU" w:hAnsi="PMingLiU" w:cs="Arial" w:hint="eastAsia"/>
          <w:color w:val="000000"/>
          <w:szCs w:val="21"/>
        </w:rPr>
        <w:t>广告彩页</w:t>
      </w:r>
      <w:r w:rsidRPr="00463B80">
        <w:rPr>
          <w:rFonts w:ascii="宋体" w:hAnsi="宋体" w:cs="Arial" w:hint="eastAsia"/>
          <w:color w:val="000000"/>
          <w:szCs w:val="21"/>
        </w:rPr>
        <w:t>：</w:t>
      </w:r>
      <w:r w:rsidRPr="00463B80">
        <w:rPr>
          <w:rFonts w:ascii="PMingLiU" w:hAnsi="PMingLiU" w:cs="Arial" w:hint="eastAsia"/>
          <w:color w:val="000000"/>
          <w:szCs w:val="21"/>
        </w:rPr>
        <w:t>研讨会</w:t>
      </w:r>
      <w:r w:rsidRPr="00463B80">
        <w:rPr>
          <w:rFonts w:ascii="宋体" w:hAnsi="宋体" w:cs="Arial" w:hint="eastAsia"/>
          <w:color w:val="000000"/>
          <w:szCs w:val="21"/>
        </w:rPr>
        <w:t>论文集为企业提供长期有效广告宣传，具体收费如下：封底：</w:t>
      </w:r>
      <w:r w:rsidRPr="00463B80">
        <w:rPr>
          <w:rFonts w:ascii="宋体" w:hAnsi="宋体" w:cs="Arial"/>
          <w:szCs w:val="21"/>
        </w:rPr>
        <w:t xml:space="preserve">RMB </w:t>
      </w:r>
      <w:r w:rsidRPr="00463B80">
        <w:rPr>
          <w:rFonts w:ascii="宋体" w:hAnsi="宋体" w:cs="Arial"/>
          <w:color w:val="000000"/>
          <w:szCs w:val="21"/>
        </w:rPr>
        <w:t>18000</w:t>
      </w:r>
      <w:r w:rsidRPr="00463B80">
        <w:rPr>
          <w:rFonts w:ascii="宋体" w:hAnsi="宋体" w:cs="Arial" w:hint="eastAsia"/>
          <w:color w:val="000000"/>
          <w:szCs w:val="21"/>
        </w:rPr>
        <w:t>元；</w:t>
      </w:r>
      <w:r w:rsidRPr="00463B80">
        <w:rPr>
          <w:rFonts w:ascii="宋体" w:hAnsi="宋体" w:cs="Arial"/>
          <w:color w:val="000000"/>
          <w:szCs w:val="21"/>
        </w:rPr>
        <w:t xml:space="preserve"> </w:t>
      </w:r>
      <w:r w:rsidRPr="00463B80">
        <w:rPr>
          <w:rFonts w:ascii="宋体" w:hAnsi="宋体" w:cs="Arial" w:hint="eastAsia"/>
          <w:color w:val="000000"/>
          <w:szCs w:val="21"/>
        </w:rPr>
        <w:t>封二封三：</w:t>
      </w:r>
      <w:r w:rsidRPr="00463B80">
        <w:rPr>
          <w:rFonts w:ascii="宋体" w:hAnsi="宋体" w:cs="Arial"/>
          <w:szCs w:val="21"/>
        </w:rPr>
        <w:t xml:space="preserve">RMB </w:t>
      </w:r>
      <w:r w:rsidRPr="00463B80">
        <w:rPr>
          <w:rFonts w:ascii="宋体" w:hAnsi="宋体" w:cs="Arial"/>
          <w:color w:val="000000"/>
          <w:szCs w:val="21"/>
        </w:rPr>
        <w:t>12000</w:t>
      </w:r>
      <w:r w:rsidRPr="00463B80">
        <w:rPr>
          <w:rFonts w:ascii="宋体" w:hAnsi="宋体" w:cs="Arial" w:hint="eastAsia"/>
          <w:color w:val="000000"/>
          <w:szCs w:val="21"/>
        </w:rPr>
        <w:t>元；彩色内页：</w:t>
      </w:r>
      <w:r w:rsidRPr="00463B80">
        <w:rPr>
          <w:rFonts w:ascii="宋体" w:hAnsi="宋体" w:cs="Arial"/>
          <w:szCs w:val="21"/>
        </w:rPr>
        <w:t xml:space="preserve">RMB </w:t>
      </w:r>
      <w:r w:rsidRPr="00463B80">
        <w:rPr>
          <w:rFonts w:ascii="宋体" w:hAnsi="宋体" w:cs="Arial"/>
          <w:color w:val="000000"/>
          <w:szCs w:val="21"/>
        </w:rPr>
        <w:t>9600</w:t>
      </w:r>
      <w:r w:rsidRPr="00463B80">
        <w:rPr>
          <w:rFonts w:ascii="宋体" w:hAnsi="宋体" w:cs="Arial" w:hint="eastAsia"/>
          <w:color w:val="000000"/>
          <w:szCs w:val="21"/>
        </w:rPr>
        <w:t>元。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b/>
          <w:bCs/>
          <w:color w:val="000000"/>
          <w:sz w:val="24"/>
          <w:shd w:val="pct10" w:color="auto" w:fill="FFFFFF"/>
        </w:rPr>
      </w:pPr>
      <w:r w:rsidRPr="00463B80">
        <w:rPr>
          <w:rFonts w:ascii="宋体" w:hAnsi="宋体" w:cs="Arial" w:hint="eastAsia"/>
          <w:b/>
          <w:bCs/>
          <w:color w:val="000000"/>
          <w:sz w:val="24"/>
          <w:shd w:val="pct10" w:color="auto" w:fill="FFFFFF"/>
        </w:rPr>
        <w:t>大会赞助：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b/>
          <w:bCs/>
          <w:color w:val="943634"/>
          <w:sz w:val="20"/>
          <w:szCs w:val="20"/>
        </w:rPr>
      </w:pPr>
      <w:r w:rsidRPr="00463B80">
        <w:rPr>
          <w:rFonts w:ascii="宋体" w:hAnsi="宋体" w:cs="Arial" w:hint="eastAsia"/>
          <w:b/>
          <w:bCs/>
          <w:color w:val="943634"/>
          <w:sz w:val="20"/>
          <w:szCs w:val="20"/>
        </w:rPr>
        <w:t>钻石赞助商</w:t>
      </w:r>
      <w:r w:rsidRPr="00463B80">
        <w:rPr>
          <w:rFonts w:ascii="宋体" w:hAnsi="宋体" w:cs="Arial"/>
          <w:b/>
          <w:bCs/>
          <w:color w:val="943634"/>
          <w:sz w:val="20"/>
          <w:szCs w:val="20"/>
        </w:rPr>
        <w:t xml:space="preserve">  </w:t>
      </w:r>
      <w:r w:rsidRPr="00463B80">
        <w:rPr>
          <w:rFonts w:ascii="宋体" w:hAnsi="宋体" w:cs="Arial"/>
          <w:b/>
          <w:color w:val="943634"/>
        </w:rPr>
        <w:t xml:space="preserve">RMB </w:t>
      </w:r>
      <w:r w:rsidRPr="00463B80">
        <w:rPr>
          <w:rFonts w:ascii="宋体" w:hAnsi="宋体" w:cs="Arial"/>
          <w:b/>
          <w:bCs/>
          <w:color w:val="943634"/>
          <w:sz w:val="20"/>
          <w:szCs w:val="20"/>
        </w:rPr>
        <w:t>10</w:t>
      </w:r>
      <w:r w:rsidRPr="00463B80">
        <w:rPr>
          <w:rFonts w:ascii="宋体" w:hAnsi="宋体" w:cs="Arial" w:hint="eastAsia"/>
          <w:b/>
          <w:bCs/>
          <w:color w:val="943634"/>
          <w:sz w:val="20"/>
          <w:szCs w:val="20"/>
        </w:rPr>
        <w:t>万元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1.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组委会将印制大量研讨会相关材料，企业以协办单位名义出现其中。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2.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以协办单位名义出现在论坛相关媒体宣传，企业形象将得到广泛传播。</w:t>
      </w:r>
    </w:p>
    <w:p w:rsidR="00950715" w:rsidRPr="00463B80" w:rsidRDefault="00950715" w:rsidP="00950715">
      <w:pPr>
        <w:spacing w:before="50" w:after="50" w:line="310" w:lineRule="exact"/>
        <w:ind w:rightChars="-20" w:right="-42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3.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免费赠送精品展位</w:t>
      </w:r>
      <w:r w:rsidRPr="00463B80">
        <w:rPr>
          <w:rFonts w:ascii="宋体" w:hAnsi="宋体" w:cs="Arial"/>
          <w:color w:val="000000"/>
          <w:sz w:val="20"/>
          <w:szCs w:val="20"/>
        </w:rPr>
        <w:t>1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个，专家、领导、需方随时亲见产品，以利于展开营销。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4.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在论文集内刊登封底广告彩页，企业形象将随同论文集在业内形成强力宣传。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5.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企业可发布相关产品技术信息</w:t>
      </w:r>
      <w:r w:rsidRPr="00463B80">
        <w:rPr>
          <w:rFonts w:ascii="PMingLiU" w:hAnsi="PMingLiU" w:cs="Arial" w:hint="eastAsia"/>
          <w:color w:val="000000"/>
          <w:sz w:val="20"/>
          <w:szCs w:val="20"/>
        </w:rPr>
        <w:t>两场次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，发布时间靠前安排。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6.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会议现场条幅有</w:t>
      </w:r>
      <w:r w:rsidRPr="00463B80">
        <w:rPr>
          <w:rFonts w:ascii="宋体" w:hAnsi="宋体" w:cs="Arial"/>
          <w:color w:val="000000"/>
          <w:sz w:val="20"/>
          <w:szCs w:val="20"/>
        </w:rPr>
        <w:t>“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某某企业祝研讨会成功召开</w:t>
      </w:r>
      <w:r w:rsidRPr="00463B80">
        <w:rPr>
          <w:rFonts w:ascii="宋体" w:hAnsi="宋体" w:cs="Arial"/>
          <w:color w:val="000000"/>
          <w:sz w:val="20"/>
          <w:szCs w:val="20"/>
        </w:rPr>
        <w:t>”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等宣传字样。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 w:hint="eastAsia"/>
          <w:color w:val="000000"/>
          <w:sz w:val="20"/>
          <w:szCs w:val="20"/>
        </w:rPr>
        <w:t>7</w:t>
      </w:r>
      <w:r w:rsidRPr="00463B80">
        <w:rPr>
          <w:rFonts w:ascii="宋体" w:hAnsi="宋体" w:cs="Arial"/>
          <w:color w:val="000000"/>
          <w:sz w:val="20"/>
          <w:szCs w:val="20"/>
        </w:rPr>
        <w:t>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企业参会代表</w:t>
      </w:r>
      <w:r w:rsidRPr="00463B80">
        <w:rPr>
          <w:rFonts w:ascii="宋体" w:hAnsi="宋体" w:cs="Arial"/>
          <w:color w:val="000000"/>
          <w:sz w:val="20"/>
          <w:szCs w:val="20"/>
        </w:rPr>
        <w:t>4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人，并免费提供企业代表会议期间的住宿及餐饮。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 w:hint="eastAsia"/>
          <w:color w:val="000000"/>
          <w:sz w:val="20"/>
          <w:szCs w:val="20"/>
        </w:rPr>
      </w:pPr>
      <w:r w:rsidRPr="00463B80">
        <w:rPr>
          <w:rFonts w:ascii="宋体" w:hAnsi="宋体" w:cs="Arial" w:hint="eastAsia"/>
          <w:color w:val="000000"/>
          <w:sz w:val="20"/>
          <w:szCs w:val="20"/>
        </w:rPr>
        <w:t>8</w:t>
      </w:r>
      <w:r w:rsidRPr="00463B80">
        <w:rPr>
          <w:rFonts w:ascii="宋体" w:hAnsi="宋体" w:cs="Arial"/>
          <w:color w:val="000000"/>
          <w:sz w:val="20"/>
          <w:szCs w:val="20"/>
        </w:rPr>
        <w:t>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企业产品资料由组委会工作人员发放至参会代表手中。</w:t>
      </w:r>
    </w:p>
    <w:p w:rsidR="00950715" w:rsidRPr="00463B80" w:rsidRDefault="00950715" w:rsidP="00950715">
      <w:pPr>
        <w:rPr>
          <w:rFonts w:ascii="宋体" w:eastAsia="PMingLiU" w:hAnsi="宋体" w:cs="Arial" w:hint="eastAsia"/>
          <w:color w:val="000000"/>
          <w:sz w:val="20"/>
          <w:szCs w:val="20"/>
          <w:lang w:eastAsia="zh-TW"/>
        </w:rPr>
      </w:pPr>
      <w:r w:rsidRPr="00463B80">
        <w:rPr>
          <w:rFonts w:ascii="宋体" w:hAnsi="宋体" w:cs="Arial" w:hint="eastAsia"/>
          <w:color w:val="000000"/>
          <w:sz w:val="20"/>
          <w:szCs w:val="20"/>
        </w:rPr>
        <w:t>9</w:t>
      </w:r>
      <w:r w:rsidRPr="00463B80">
        <w:rPr>
          <w:rFonts w:ascii="宋体" w:hAnsi="宋体" w:cs="Arial"/>
          <w:color w:val="000000"/>
          <w:sz w:val="20"/>
          <w:szCs w:val="20"/>
        </w:rPr>
        <w:t>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晚宴企业领导致祝酒词，跟大会领导同桌用餐，以便更好交流。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 w:hint="eastAsia"/>
          <w:b/>
          <w:bCs/>
          <w:color w:val="943634"/>
          <w:sz w:val="20"/>
          <w:szCs w:val="20"/>
        </w:rPr>
      </w:pPr>
      <w:r w:rsidRPr="00463B80">
        <w:rPr>
          <w:rFonts w:ascii="宋体" w:hAnsi="宋体" w:cs="Arial" w:hint="eastAsia"/>
          <w:b/>
          <w:bCs/>
          <w:color w:val="943634"/>
          <w:sz w:val="20"/>
          <w:szCs w:val="20"/>
        </w:rPr>
        <w:t>白金赞助商</w:t>
      </w:r>
      <w:r w:rsidRPr="00463B80">
        <w:rPr>
          <w:rFonts w:ascii="宋体" w:hAnsi="宋体" w:cs="Arial"/>
          <w:b/>
          <w:bCs/>
          <w:color w:val="943634"/>
          <w:sz w:val="20"/>
          <w:szCs w:val="20"/>
        </w:rPr>
        <w:t xml:space="preserve">  RMB 5</w:t>
      </w:r>
      <w:r w:rsidRPr="00463B80">
        <w:rPr>
          <w:rFonts w:ascii="宋体" w:hAnsi="宋体" w:cs="Arial" w:hint="eastAsia"/>
          <w:b/>
          <w:bCs/>
          <w:color w:val="943634"/>
          <w:sz w:val="20"/>
          <w:szCs w:val="20"/>
        </w:rPr>
        <w:t>万元</w:t>
      </w:r>
    </w:p>
    <w:p w:rsidR="00950715" w:rsidRPr="00463B80" w:rsidRDefault="00950715" w:rsidP="00950715">
      <w:pPr>
        <w:tabs>
          <w:tab w:val="left" w:pos="8280"/>
        </w:tabs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1.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组委会将印制大量研讨会相关材料，企业以协办单位名义出现其中。</w:t>
      </w:r>
    </w:p>
    <w:p w:rsidR="00950715" w:rsidRPr="00463B80" w:rsidRDefault="00950715" w:rsidP="00950715">
      <w:pPr>
        <w:tabs>
          <w:tab w:val="left" w:pos="8280"/>
        </w:tabs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2.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以协办单位名义出现在论坛相关媒体宣传，企业形象将得到广泛传播。</w:t>
      </w:r>
    </w:p>
    <w:p w:rsidR="00950715" w:rsidRPr="00463B80" w:rsidRDefault="00950715" w:rsidP="00950715">
      <w:pPr>
        <w:spacing w:before="50" w:after="50" w:line="310" w:lineRule="exact"/>
        <w:ind w:rightChars="-20" w:right="-42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3.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免费赠送论坛精品展位</w:t>
      </w:r>
      <w:r w:rsidRPr="00463B80">
        <w:rPr>
          <w:rFonts w:ascii="宋体" w:hAnsi="宋体" w:cs="Arial"/>
          <w:color w:val="000000"/>
          <w:sz w:val="20"/>
          <w:szCs w:val="20"/>
        </w:rPr>
        <w:t>1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个，专家、领导、需方随时亲见产品，以利展开营销。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4.</w:t>
      </w:r>
      <w:r w:rsidRPr="00463B80">
        <w:rPr>
          <w:rFonts w:ascii="PMingLiU" w:hAnsi="PMingLiU" w:cs="Arial" w:hint="eastAsia"/>
          <w:color w:val="000000"/>
          <w:sz w:val="20"/>
          <w:szCs w:val="20"/>
        </w:rPr>
        <w:t>在论文集内刊登彩色广告一页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，企业形象将随同论文集在业内形成强力宣传。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 w:hint="eastAsia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5.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企业可发布相关产品技术信息</w:t>
      </w:r>
      <w:r w:rsidRPr="00463B80">
        <w:rPr>
          <w:rFonts w:ascii="PMingLiU" w:hAnsi="PMingLiU" w:cs="Arial" w:hint="eastAsia"/>
          <w:color w:val="000000"/>
          <w:sz w:val="20"/>
          <w:szCs w:val="20"/>
        </w:rPr>
        <w:t>一场次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。</w:t>
      </w:r>
    </w:p>
    <w:p w:rsidR="00950715" w:rsidRPr="00463B80" w:rsidRDefault="00950715" w:rsidP="00950715">
      <w:pPr>
        <w:tabs>
          <w:tab w:val="left" w:pos="5220"/>
        </w:tabs>
        <w:spacing w:line="360" w:lineRule="exact"/>
        <w:ind w:left="1000" w:hangingChars="500" w:hanging="1000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6.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企业参会代表</w:t>
      </w:r>
      <w:r w:rsidRPr="00463B80">
        <w:rPr>
          <w:rFonts w:ascii="宋体" w:hAnsi="宋体" w:cs="Arial"/>
          <w:color w:val="000000"/>
          <w:sz w:val="20"/>
          <w:szCs w:val="20"/>
        </w:rPr>
        <w:t>2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人，并免费提供企业代表会议期间的住宿及餐饮。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b/>
          <w:bCs/>
          <w:color w:val="943634"/>
          <w:sz w:val="20"/>
          <w:szCs w:val="20"/>
        </w:rPr>
      </w:pPr>
      <w:r w:rsidRPr="00463B80">
        <w:rPr>
          <w:rFonts w:ascii="宋体" w:hAnsi="宋体" w:cs="Arial" w:hint="eastAsia"/>
          <w:b/>
          <w:bCs/>
          <w:color w:val="943634"/>
          <w:sz w:val="20"/>
          <w:szCs w:val="20"/>
        </w:rPr>
        <w:t>黄金赞助商</w:t>
      </w:r>
      <w:r w:rsidRPr="00463B80">
        <w:rPr>
          <w:rFonts w:ascii="宋体" w:hAnsi="宋体" w:cs="Arial"/>
          <w:b/>
          <w:bCs/>
          <w:color w:val="943634"/>
          <w:sz w:val="20"/>
          <w:szCs w:val="20"/>
        </w:rPr>
        <w:t xml:space="preserve">  </w:t>
      </w:r>
      <w:r w:rsidRPr="00463B80">
        <w:rPr>
          <w:rFonts w:ascii="宋体" w:hAnsi="宋体" w:cs="Arial" w:hint="eastAsia"/>
          <w:b/>
          <w:bCs/>
          <w:color w:val="943634"/>
          <w:sz w:val="20"/>
          <w:szCs w:val="20"/>
        </w:rPr>
        <w:t>大会晚宴（</w:t>
      </w:r>
      <w:r w:rsidRPr="00463B80">
        <w:rPr>
          <w:rFonts w:ascii="宋体" w:hAnsi="宋体" w:cs="Arial"/>
          <w:b/>
          <w:bCs/>
          <w:color w:val="943634"/>
          <w:sz w:val="20"/>
          <w:szCs w:val="20"/>
        </w:rPr>
        <w:t>3</w:t>
      </w:r>
      <w:r w:rsidRPr="00463B80">
        <w:rPr>
          <w:rFonts w:ascii="宋体" w:hAnsi="宋体" w:cs="Arial" w:hint="eastAsia"/>
          <w:b/>
          <w:bCs/>
          <w:color w:val="943634"/>
          <w:sz w:val="20"/>
          <w:szCs w:val="20"/>
        </w:rPr>
        <w:t>日）</w:t>
      </w:r>
      <w:r w:rsidRPr="00463B80">
        <w:rPr>
          <w:rFonts w:ascii="宋体" w:hAnsi="宋体" w:cs="Arial"/>
          <w:b/>
          <w:bCs/>
          <w:color w:val="943634"/>
          <w:sz w:val="20"/>
          <w:szCs w:val="20"/>
        </w:rPr>
        <w:t>RMB 5</w:t>
      </w:r>
      <w:r w:rsidRPr="00463B80">
        <w:rPr>
          <w:rFonts w:ascii="宋体" w:hAnsi="宋体" w:cs="Arial" w:hint="eastAsia"/>
          <w:b/>
          <w:bCs/>
          <w:color w:val="943634"/>
          <w:sz w:val="20"/>
          <w:szCs w:val="20"/>
        </w:rPr>
        <w:t>万元</w:t>
      </w:r>
    </w:p>
    <w:p w:rsidR="00950715" w:rsidRPr="00463B80" w:rsidRDefault="00950715" w:rsidP="00950715">
      <w:pPr>
        <w:tabs>
          <w:tab w:val="left" w:pos="8280"/>
        </w:tabs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1.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组委会将印制大量研讨会相关材料，企业以协办单位名义出现其中。</w:t>
      </w:r>
    </w:p>
    <w:p w:rsidR="00950715" w:rsidRPr="00463B80" w:rsidRDefault="00950715" w:rsidP="00950715">
      <w:pPr>
        <w:tabs>
          <w:tab w:val="left" w:pos="8280"/>
        </w:tabs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lastRenderedPageBreak/>
        <w:t>2.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以协办单位名义出现在论坛相关媒体宣传，企业形象将得到广泛传播。</w:t>
      </w:r>
    </w:p>
    <w:p w:rsidR="00950715" w:rsidRPr="00463B80" w:rsidRDefault="00950715" w:rsidP="00950715">
      <w:pPr>
        <w:spacing w:before="50" w:after="50" w:line="310" w:lineRule="exact"/>
        <w:ind w:rightChars="-20" w:right="-42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3.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免费赠送论坛精品展位</w:t>
      </w:r>
      <w:r w:rsidRPr="00463B80">
        <w:rPr>
          <w:rFonts w:ascii="宋体" w:hAnsi="宋体" w:cs="Arial"/>
          <w:color w:val="000000"/>
          <w:sz w:val="20"/>
          <w:szCs w:val="20"/>
        </w:rPr>
        <w:t>1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个，专家、领导、需方随时亲见产品，以利展开营销。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4.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在论文集内刊登彩色广告一页，企业形象将随同论文集在业内形成强力宣传。</w:t>
      </w:r>
    </w:p>
    <w:p w:rsidR="00950715" w:rsidRPr="00463B80" w:rsidRDefault="00950715" w:rsidP="00950715">
      <w:pPr>
        <w:spacing w:before="50" w:after="50" w:line="310" w:lineRule="exact"/>
        <w:rPr>
          <w:rFonts w:ascii="宋体" w:hAnsi="宋体" w:cs="Arial" w:hint="eastAsia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5.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企业可发布相关产品技术信息</w:t>
      </w:r>
      <w:r w:rsidRPr="00463B80">
        <w:rPr>
          <w:rFonts w:ascii="PMingLiU" w:hAnsi="PMingLiU" w:cs="Arial" w:hint="eastAsia"/>
          <w:color w:val="000000"/>
          <w:sz w:val="20"/>
          <w:szCs w:val="20"/>
        </w:rPr>
        <w:t>一场次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。</w:t>
      </w:r>
    </w:p>
    <w:p w:rsidR="00950715" w:rsidRPr="00463B80" w:rsidRDefault="00950715" w:rsidP="00950715">
      <w:pPr>
        <w:tabs>
          <w:tab w:val="left" w:pos="5220"/>
        </w:tabs>
        <w:spacing w:line="360" w:lineRule="exact"/>
        <w:ind w:left="1000" w:hangingChars="500" w:hanging="1000"/>
        <w:rPr>
          <w:rFonts w:ascii="宋体" w:hAnsi="宋体" w:cs="Arial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6.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企业参会代表</w:t>
      </w:r>
      <w:r w:rsidRPr="00463B80">
        <w:rPr>
          <w:rFonts w:ascii="宋体" w:hAnsi="宋体" w:cs="Arial"/>
          <w:color w:val="000000"/>
          <w:sz w:val="20"/>
          <w:szCs w:val="20"/>
        </w:rPr>
        <w:t>2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人，并免费提供企业代表会议期间的住宿及餐饮。</w:t>
      </w:r>
    </w:p>
    <w:p w:rsidR="00950715" w:rsidRPr="00A11649" w:rsidRDefault="00950715" w:rsidP="00950715">
      <w:pPr>
        <w:rPr>
          <w:rFonts w:ascii="宋体" w:hAnsi="宋体" w:cs="Arial" w:hint="eastAsia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 w:val="20"/>
          <w:szCs w:val="20"/>
        </w:rPr>
        <w:t>7.</w:t>
      </w:r>
      <w:r w:rsidRPr="00463B80">
        <w:rPr>
          <w:rFonts w:ascii="宋体" w:hAnsi="宋体" w:cs="Arial" w:hint="eastAsia"/>
          <w:color w:val="000000"/>
          <w:sz w:val="20"/>
          <w:szCs w:val="20"/>
        </w:rPr>
        <w:t>晚宴企业领导致祝酒词，跟大会领导同桌用餐，以便更好交流。</w:t>
      </w:r>
    </w:p>
    <w:p w:rsidR="00950715" w:rsidRPr="00463B80" w:rsidRDefault="00950715" w:rsidP="00950715">
      <w:pPr>
        <w:rPr>
          <w:rFonts w:ascii="宋体" w:hAnsi="宋体" w:cs="Arial"/>
          <w:b/>
          <w:color w:val="000000"/>
          <w:sz w:val="28"/>
          <w:szCs w:val="28"/>
        </w:rPr>
      </w:pPr>
      <w:r w:rsidRPr="00463B80">
        <w:rPr>
          <w:rFonts w:ascii="宋体" w:hAnsi="宋体" w:cs="Arial" w:hint="eastAsia"/>
          <w:b/>
          <w:color w:val="000000"/>
          <w:sz w:val="28"/>
          <w:szCs w:val="28"/>
        </w:rPr>
        <w:t>先进成型技术学会</w:t>
      </w:r>
    </w:p>
    <w:p w:rsidR="00950715" w:rsidRPr="00463B80" w:rsidRDefault="00950715" w:rsidP="00950715">
      <w:pPr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104140</wp:posOffset>
            </wp:positionV>
            <wp:extent cx="1238250" cy="1219200"/>
            <wp:effectExtent l="19050" t="0" r="0" b="0"/>
            <wp:wrapNone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B80">
        <w:rPr>
          <w:rFonts w:ascii="宋体" w:hAnsi="宋体" w:cs="Arial" w:hint="eastAsia"/>
          <w:b/>
          <w:color w:val="000000"/>
          <w:szCs w:val="21"/>
        </w:rPr>
        <w:t>台湾联系人：</w:t>
      </w:r>
      <w:r w:rsidRPr="00463B80">
        <w:rPr>
          <w:rFonts w:ascii="宋体" w:hAnsi="宋体" w:cs="Arial" w:hint="eastAsia"/>
          <w:color w:val="000000"/>
          <w:szCs w:val="21"/>
        </w:rPr>
        <w:t>陈夏宗、徐昌煜、</w:t>
      </w:r>
      <w:r w:rsidRPr="00463B80">
        <w:rPr>
          <w:rFonts w:ascii="宋体" w:hAnsi="宋体" w:cs="Arial" w:hint="eastAsia"/>
          <w:b/>
          <w:color w:val="000000"/>
          <w:szCs w:val="21"/>
        </w:rPr>
        <w:t>赖建颖</w:t>
      </w:r>
    </w:p>
    <w:p w:rsidR="00950715" w:rsidRPr="00463B80" w:rsidRDefault="00950715" w:rsidP="00950715">
      <w:pPr>
        <w:rPr>
          <w:rFonts w:ascii="宋体" w:eastAsia="PMingLiU" w:hAnsi="宋体" w:cs="Arial" w:hint="eastAsia"/>
          <w:color w:val="000000"/>
          <w:szCs w:val="21"/>
          <w:lang w:eastAsia="zh-TW"/>
        </w:rPr>
      </w:pPr>
      <w:r w:rsidRPr="00463B80">
        <w:rPr>
          <w:rFonts w:ascii="宋体" w:hAnsi="宋体" w:cs="Arial" w:hint="eastAsia"/>
          <w:color w:val="000000"/>
          <w:szCs w:val="21"/>
        </w:rPr>
        <w:t>电话：</w:t>
      </w:r>
      <w:r w:rsidRPr="00463B80">
        <w:rPr>
          <w:rFonts w:ascii="宋体" w:hAnsi="宋体" w:cs="Arial"/>
          <w:color w:val="000000"/>
          <w:szCs w:val="21"/>
        </w:rPr>
        <w:t xml:space="preserve">+886-3-2654349  </w:t>
      </w:r>
      <w:r w:rsidRPr="00463B80">
        <w:rPr>
          <w:rFonts w:ascii="宋体" w:hAnsi="宋体" w:cs="Arial" w:hint="eastAsia"/>
          <w:color w:val="000000"/>
          <w:szCs w:val="21"/>
        </w:rPr>
        <w:t>传真：</w:t>
      </w:r>
      <w:r w:rsidRPr="00463B80">
        <w:rPr>
          <w:rFonts w:ascii="宋体" w:hAnsi="宋体" w:cs="Arial"/>
          <w:color w:val="000000"/>
          <w:szCs w:val="21"/>
        </w:rPr>
        <w:t>+886-3-2654388</w:t>
      </w:r>
    </w:p>
    <w:p w:rsidR="00950715" w:rsidRPr="00463B80" w:rsidRDefault="00950715" w:rsidP="00950715">
      <w:pPr>
        <w:rPr>
          <w:rFonts w:ascii="宋体" w:eastAsia="PMingLiU" w:hAnsi="宋体" w:cs="Arial" w:hint="eastAsia"/>
          <w:color w:val="000000"/>
          <w:szCs w:val="21"/>
          <w:lang w:eastAsia="zh-TW"/>
        </w:rPr>
      </w:pPr>
      <w:r w:rsidRPr="00463B80">
        <w:rPr>
          <w:rFonts w:ascii="宋体" w:hAnsi="宋体" w:cs="Arial"/>
          <w:color w:val="000000"/>
          <w:szCs w:val="21"/>
        </w:rPr>
        <w:t xml:space="preserve">E-mail: </w:t>
      </w:r>
      <w:hyperlink r:id="rId12" w:history="1">
        <w:r w:rsidRPr="00463B80">
          <w:rPr>
            <w:rStyle w:val="a5"/>
            <w:rFonts w:ascii="宋体" w:hAnsi="宋体" w:cs="Arial"/>
            <w:szCs w:val="21"/>
          </w:rPr>
          <w:t>mmtc@cycu.edu.tw</w:t>
        </w:r>
      </w:hyperlink>
    </w:p>
    <w:p w:rsidR="00950715" w:rsidRPr="00463B80" w:rsidRDefault="00950715" w:rsidP="00950715">
      <w:pPr>
        <w:rPr>
          <w:rFonts w:ascii="宋体" w:hAnsi="宋体" w:cs="Arial"/>
          <w:color w:val="000000"/>
          <w:szCs w:val="21"/>
        </w:rPr>
      </w:pPr>
      <w:r w:rsidRPr="00463B80">
        <w:rPr>
          <w:rFonts w:ascii="宋体" w:hAnsi="宋体" w:cs="Arial" w:hint="eastAsia"/>
          <w:b/>
          <w:color w:val="000000"/>
          <w:szCs w:val="21"/>
        </w:rPr>
        <w:t>大陆秘书处联系人：张晓东</w:t>
      </w:r>
      <w:r w:rsidRPr="00463B80">
        <w:rPr>
          <w:rFonts w:ascii="宋体" w:hAnsi="宋体" w:cs="Arial"/>
          <w:color w:val="000000"/>
          <w:szCs w:val="21"/>
        </w:rPr>
        <w:t xml:space="preserve">   </w:t>
      </w:r>
      <w:r>
        <w:rPr>
          <w:rFonts w:ascii="宋体" w:hAnsi="宋体" w:cs="Arial" w:hint="eastAsia"/>
          <w:color w:val="000000"/>
          <w:szCs w:val="21"/>
        </w:rPr>
        <w:t>13641338137</w:t>
      </w:r>
      <w:r w:rsidRPr="00463B80">
        <w:rPr>
          <w:rFonts w:ascii="宋体" w:hAnsi="宋体" w:cs="Arial"/>
          <w:color w:val="000000"/>
          <w:szCs w:val="21"/>
        </w:rPr>
        <w:t xml:space="preserve">   </w:t>
      </w:r>
      <w:r>
        <w:rPr>
          <w:rFonts w:ascii="宋体" w:hAnsi="宋体" w:cs="Arial" w:hint="eastAsia"/>
          <w:color w:val="000000"/>
          <w:szCs w:val="21"/>
        </w:rPr>
        <w:t xml:space="preserve">  </w:t>
      </w:r>
      <w:r w:rsidRPr="00463B80">
        <w:rPr>
          <w:rFonts w:ascii="宋体" w:hAnsi="宋体" w:cs="Arial"/>
          <w:color w:val="000000"/>
          <w:szCs w:val="21"/>
        </w:rPr>
        <w:t xml:space="preserve">             </w:t>
      </w:r>
      <w:r>
        <w:rPr>
          <w:rFonts w:ascii="宋体" w:hAnsi="宋体" w:cs="Arial" w:hint="eastAsia"/>
          <w:color w:val="000000"/>
          <w:szCs w:val="21"/>
        </w:rPr>
        <w:t xml:space="preserve">            </w:t>
      </w:r>
      <w:r w:rsidRPr="00463B80">
        <w:rPr>
          <w:rFonts w:ascii="宋体" w:hAnsi="宋体" w:cs="Arial"/>
          <w:color w:val="000000"/>
          <w:szCs w:val="21"/>
        </w:rPr>
        <w:t xml:space="preserve"> </w:t>
      </w:r>
      <w:r w:rsidRPr="00463B80">
        <w:rPr>
          <w:rFonts w:ascii="宋体" w:hAnsi="宋体" w:cs="Arial" w:hint="eastAsia"/>
          <w:color w:val="000000"/>
          <w:szCs w:val="21"/>
        </w:rPr>
        <w:t>先进成型技术学会</w:t>
      </w:r>
    </w:p>
    <w:p w:rsidR="00950715" w:rsidRPr="00463B80" w:rsidRDefault="00950715" w:rsidP="00950715">
      <w:pPr>
        <w:rPr>
          <w:rFonts w:ascii="宋体" w:hAnsi="宋体" w:cs="Arial" w:hint="eastAsia"/>
          <w:color w:val="000000"/>
          <w:szCs w:val="21"/>
        </w:rPr>
      </w:pPr>
      <w:r w:rsidRPr="00463B80">
        <w:rPr>
          <w:rFonts w:ascii="宋体" w:hAnsi="宋体" w:cs="Arial" w:hint="eastAsia"/>
          <w:color w:val="000000"/>
          <w:szCs w:val="21"/>
        </w:rPr>
        <w:t>电话：</w:t>
      </w:r>
      <w:r>
        <w:rPr>
          <w:rFonts w:ascii="宋体" w:hAnsi="宋体" w:cs="Arial"/>
          <w:color w:val="000000"/>
          <w:szCs w:val="21"/>
        </w:rPr>
        <w:t>+86-10-875613</w:t>
      </w:r>
      <w:r>
        <w:rPr>
          <w:rFonts w:ascii="宋体" w:hAnsi="宋体" w:cs="Arial" w:hint="eastAsia"/>
          <w:color w:val="000000"/>
          <w:szCs w:val="21"/>
        </w:rPr>
        <w:t>53</w:t>
      </w:r>
      <w:r w:rsidRPr="00463B80">
        <w:rPr>
          <w:rFonts w:ascii="宋体" w:hAnsi="宋体" w:cs="Arial"/>
          <w:color w:val="000000"/>
          <w:szCs w:val="21"/>
        </w:rPr>
        <w:t xml:space="preserve">  </w:t>
      </w:r>
      <w:r w:rsidRPr="00463B80">
        <w:rPr>
          <w:rFonts w:ascii="宋体" w:hAnsi="宋体" w:cs="Arial" w:hint="eastAsia"/>
          <w:color w:val="000000"/>
          <w:szCs w:val="21"/>
        </w:rPr>
        <w:t>传真：</w:t>
      </w:r>
      <w:r>
        <w:rPr>
          <w:rFonts w:ascii="宋体" w:hAnsi="宋体" w:cs="Arial"/>
          <w:color w:val="000000"/>
          <w:szCs w:val="21"/>
        </w:rPr>
        <w:t>+86-10-8756135</w:t>
      </w:r>
      <w:r>
        <w:rPr>
          <w:rFonts w:ascii="宋体" w:hAnsi="宋体" w:cs="Arial" w:hint="eastAsia"/>
          <w:color w:val="000000"/>
          <w:szCs w:val="21"/>
        </w:rPr>
        <w:t>3</w:t>
      </w:r>
      <w:r w:rsidRPr="00463B80">
        <w:rPr>
          <w:rFonts w:ascii="宋体" w:hAnsi="宋体" w:cs="Arial"/>
          <w:color w:val="000000"/>
          <w:szCs w:val="21"/>
        </w:rPr>
        <w:t xml:space="preserve">                         201</w:t>
      </w:r>
      <w:r w:rsidRPr="00463B80">
        <w:rPr>
          <w:rFonts w:ascii="宋体" w:hAnsi="宋体" w:cs="Arial" w:hint="eastAsia"/>
          <w:color w:val="000000"/>
          <w:szCs w:val="21"/>
        </w:rPr>
        <w:t>5年</w:t>
      </w:r>
      <w:r>
        <w:rPr>
          <w:rFonts w:ascii="宋体" w:hAnsi="宋体" w:cs="Arial" w:hint="eastAsia"/>
          <w:color w:val="000000"/>
          <w:szCs w:val="21"/>
        </w:rPr>
        <w:t>5</w:t>
      </w:r>
      <w:r w:rsidRPr="00463B80">
        <w:rPr>
          <w:rFonts w:ascii="宋体" w:hAnsi="宋体" w:cs="Arial" w:hint="eastAsia"/>
          <w:color w:val="000000"/>
          <w:szCs w:val="21"/>
        </w:rPr>
        <w:t>月23日</w:t>
      </w:r>
    </w:p>
    <w:p w:rsidR="00950715" w:rsidRPr="00463B80" w:rsidRDefault="00950715" w:rsidP="00950715">
      <w:pPr>
        <w:rPr>
          <w:rFonts w:ascii="宋体" w:hAnsi="宋体" w:cs="Arial" w:hint="eastAsia"/>
          <w:color w:val="000000"/>
          <w:sz w:val="20"/>
          <w:szCs w:val="20"/>
        </w:rPr>
      </w:pPr>
      <w:r w:rsidRPr="00463B80">
        <w:rPr>
          <w:rFonts w:ascii="宋体" w:hAnsi="宋体" w:cs="Arial"/>
          <w:color w:val="000000"/>
          <w:szCs w:val="21"/>
        </w:rPr>
        <w:t>E-mail</w:t>
      </w:r>
      <w:r w:rsidRPr="00463B80">
        <w:rPr>
          <w:rFonts w:ascii="宋体" w:hAnsi="宋体" w:cs="Arial" w:hint="eastAsia"/>
          <w:color w:val="000000"/>
          <w:szCs w:val="21"/>
        </w:rPr>
        <w:t>：</w:t>
      </w:r>
      <w:hyperlink r:id="rId13" w:history="1">
        <w:r w:rsidRPr="00463B80">
          <w:rPr>
            <w:rStyle w:val="a5"/>
            <w:rFonts w:ascii="宋体" w:hAnsi="宋体" w:cs="Arial"/>
            <w:szCs w:val="21"/>
          </w:rPr>
          <w:t>samtbeijing@vip.126.com</w:t>
        </w:r>
      </w:hyperlink>
      <w:r w:rsidRPr="00463B80">
        <w:rPr>
          <w:rFonts w:ascii="宋体" w:hAnsi="宋体" w:cs="Arial" w:hint="eastAsia"/>
          <w:szCs w:val="21"/>
        </w:rPr>
        <w:t xml:space="preserve"> </w:t>
      </w:r>
      <w:r w:rsidRPr="00463B80">
        <w:rPr>
          <w:rFonts w:ascii="宋体" w:hAnsi="宋体" w:cs="Arial" w:hint="eastAsia"/>
          <w:color w:val="000000"/>
          <w:szCs w:val="21"/>
        </w:rPr>
        <w:t xml:space="preserve"> </w:t>
      </w:r>
      <w:hyperlink r:id="rId14" w:history="1">
        <w:r w:rsidRPr="00AC3CB7">
          <w:rPr>
            <w:rStyle w:val="a5"/>
            <w:rFonts w:ascii="宋体" w:hAnsi="宋体" w:cs="Arial" w:hint="eastAsia"/>
            <w:szCs w:val="21"/>
          </w:rPr>
          <w:t>/samtbeijing03@126.com</w:t>
        </w:r>
      </w:hyperlink>
      <w:r>
        <w:rPr>
          <w:rFonts w:ascii="宋体" w:hAnsi="宋体" w:cs="Arial" w:hint="eastAsia"/>
          <w:color w:val="000000"/>
          <w:szCs w:val="21"/>
        </w:rPr>
        <w:t xml:space="preserve"> </w:t>
      </w:r>
    </w:p>
    <w:p w:rsidR="00950715" w:rsidRPr="00463B80" w:rsidRDefault="00950715" w:rsidP="00950715">
      <w:pPr>
        <w:spacing w:line="560" w:lineRule="exact"/>
        <w:rPr>
          <w:rFonts w:ascii="宋体" w:hAnsi="宋体" w:cs="Arial"/>
          <w:b/>
          <w:sz w:val="32"/>
          <w:szCs w:val="32"/>
          <w:lang w:eastAsia="zh-TW"/>
        </w:rPr>
      </w:pPr>
      <w:r>
        <w:rPr>
          <w:rFonts w:ascii="宋体" w:hAnsi="宋体" w:cs="Arial" w:hint="eastAsia"/>
          <w:color w:val="000000"/>
          <w:sz w:val="20"/>
          <w:szCs w:val="20"/>
        </w:rPr>
        <w:t xml:space="preserve">             </w:t>
      </w:r>
      <w:r w:rsidRPr="00463B80">
        <w:rPr>
          <w:rFonts w:ascii="宋体" w:hAnsi="宋体" w:cs="Arial" w:hint="eastAsia"/>
          <w:b/>
          <w:color w:val="000000"/>
          <w:sz w:val="32"/>
          <w:szCs w:val="32"/>
        </w:rPr>
        <w:t>2015第十</w:t>
      </w:r>
      <w:r w:rsidRPr="00463B80">
        <w:rPr>
          <w:rFonts w:ascii="PMingLiU" w:hAnsi="PMingLiU" w:cs="Arial" w:hint="eastAsia"/>
          <w:b/>
          <w:color w:val="000000"/>
          <w:sz w:val="32"/>
          <w:szCs w:val="32"/>
        </w:rPr>
        <w:t>二</w:t>
      </w:r>
      <w:r w:rsidRPr="00463B80">
        <w:rPr>
          <w:rFonts w:ascii="宋体" w:hAnsi="宋体" w:cs="Arial" w:hint="eastAsia"/>
          <w:b/>
          <w:color w:val="000000"/>
          <w:sz w:val="32"/>
          <w:szCs w:val="32"/>
        </w:rPr>
        <w:t>届先进成型</w:t>
      </w:r>
      <w:r w:rsidRPr="00463B80">
        <w:rPr>
          <w:rFonts w:ascii="宋体" w:hAnsi="宋体" w:hint="eastAsia"/>
          <w:b/>
          <w:sz w:val="32"/>
          <w:szCs w:val="32"/>
        </w:rPr>
        <w:t>与材料加工</w:t>
      </w:r>
      <w:r w:rsidRPr="00463B80">
        <w:rPr>
          <w:rFonts w:ascii="宋体" w:hAnsi="宋体" w:cs="Arial" w:hint="eastAsia"/>
          <w:b/>
          <w:color w:val="000000"/>
          <w:sz w:val="32"/>
          <w:szCs w:val="32"/>
        </w:rPr>
        <w:t>技术国际研讨</w:t>
      </w:r>
      <w:r w:rsidRPr="00463B80">
        <w:rPr>
          <w:rFonts w:ascii="宋体" w:hAnsi="宋体" w:cs="Arial" w:hint="eastAsia"/>
          <w:b/>
          <w:sz w:val="32"/>
          <w:szCs w:val="32"/>
        </w:rPr>
        <w:t>会</w:t>
      </w:r>
    </w:p>
    <w:p w:rsidR="00950715" w:rsidRPr="00463B80" w:rsidRDefault="00950715" w:rsidP="00950715">
      <w:pPr>
        <w:spacing w:line="560" w:lineRule="exact"/>
        <w:ind w:firstLineChars="445" w:firstLine="1072"/>
        <w:rPr>
          <w:rFonts w:ascii="宋体" w:hAnsi="宋体" w:cs="Arial" w:hint="eastAsia"/>
          <w:b/>
          <w:bCs/>
          <w:sz w:val="24"/>
        </w:rPr>
      </w:pPr>
      <w:r w:rsidRPr="00463B80">
        <w:rPr>
          <w:rFonts w:ascii="宋体" w:hAnsi="宋体" w:cs="Arial" w:hint="eastAsia"/>
          <w:b/>
          <w:bCs/>
          <w:sz w:val="24"/>
        </w:rPr>
        <w:t xml:space="preserve">                   参 会 回 执 表 </w:t>
      </w:r>
      <w:r w:rsidRPr="00463B80">
        <w:rPr>
          <w:rFonts w:ascii="宋体" w:hAnsi="宋体" w:cs="Arial" w:hint="eastAsia"/>
          <w:bCs/>
          <w:szCs w:val="21"/>
        </w:rPr>
        <w:t xml:space="preserve">（复印有效）             </w:t>
      </w:r>
      <w:r w:rsidRPr="00463B80">
        <w:rPr>
          <w:rFonts w:ascii="宋体" w:hAnsi="宋体" w:cs="Arial" w:hint="eastAsia"/>
          <w:b/>
          <w:bCs/>
          <w:szCs w:val="21"/>
        </w:rPr>
        <w:t>编号</w:t>
      </w:r>
      <w:r>
        <w:rPr>
          <w:rFonts w:ascii="宋体" w:hAnsi="宋体" w:cs="Arial" w:hint="eastAsia"/>
          <w:b/>
          <w:bCs/>
          <w:szCs w:val="21"/>
        </w:rPr>
        <w:t>:03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1922"/>
        <w:gridCol w:w="1573"/>
        <w:gridCol w:w="802"/>
        <w:gridCol w:w="884"/>
        <w:gridCol w:w="698"/>
        <w:gridCol w:w="1319"/>
        <w:gridCol w:w="1754"/>
      </w:tblGrid>
      <w:tr w:rsidR="00950715" w:rsidRPr="00463B80" w:rsidTr="00AC4121">
        <w:trPr>
          <w:cantSplit/>
          <w:trHeight w:val="34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单位名称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法  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</w:tr>
      <w:tr w:rsidR="00950715" w:rsidRPr="00463B80" w:rsidTr="00AC4121">
        <w:trPr>
          <w:cantSplit/>
          <w:trHeight w:val="34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通讯地址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邮  编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</w:tr>
      <w:tr w:rsidR="00950715" w:rsidRPr="00463B80" w:rsidTr="00AC4121">
        <w:trPr>
          <w:cantSplit/>
          <w:trHeight w:val="34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电    话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传    真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</w:tr>
      <w:tr w:rsidR="00950715" w:rsidRPr="00463B80" w:rsidTr="00AC4121">
        <w:trPr>
          <w:cantSplit/>
          <w:trHeight w:val="34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网    址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单位邮箱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</w:tr>
      <w:tr w:rsidR="00950715" w:rsidRPr="00463B80" w:rsidTr="00AC4121">
        <w:trPr>
          <w:cantSplit/>
          <w:trHeight w:val="78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姓    名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ind w:firstLineChars="200" w:firstLine="420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职  务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手  机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ind w:firstLineChars="700" w:firstLine="1470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个人E-mail</w:t>
            </w:r>
          </w:p>
        </w:tc>
      </w:tr>
      <w:tr w:rsidR="00950715" w:rsidRPr="00463B80" w:rsidTr="00AC4121">
        <w:trPr>
          <w:cantSplit/>
          <w:trHeight w:val="38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</w:tr>
      <w:tr w:rsidR="00950715" w:rsidRPr="00463B80" w:rsidTr="00AC4121">
        <w:trPr>
          <w:cantSplit/>
          <w:trHeight w:val="34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</w:tr>
      <w:tr w:rsidR="00950715" w:rsidRPr="00463B80" w:rsidTr="00AC4121">
        <w:trPr>
          <w:cantSplit/>
          <w:trHeight w:val="34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</w:tr>
      <w:tr w:rsidR="00950715" w:rsidRPr="00463B80" w:rsidTr="00AC4121">
        <w:trPr>
          <w:cantSplit/>
          <w:trHeight w:val="49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报告</w:t>
            </w:r>
            <w:r w:rsidRPr="00463B80">
              <w:rPr>
                <w:rFonts w:ascii="宋体" w:hAnsi="宋体" w:cs="Arial" w:hint="eastAsia"/>
              </w:rPr>
              <w:t>题目</w:t>
            </w:r>
          </w:p>
        </w:tc>
        <w:tc>
          <w:tcPr>
            <w:tcW w:w="8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</w:tr>
      <w:tr w:rsidR="00950715" w:rsidRPr="00463B80" w:rsidTr="00AC4121">
        <w:trPr>
          <w:cantSplit/>
          <w:trHeight w:val="49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rPr>
                <w:rFonts w:ascii="宋体" w:hAnsi="宋体" w:cs="Arial" w:hint="eastAsia"/>
              </w:rPr>
            </w:pPr>
            <w:r>
              <w:rPr>
                <w:rFonts w:ascii="宋体" w:hAnsi="宋体" w:cs="Arial" w:hint="eastAsia"/>
              </w:rPr>
              <w:t>报告人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报告人手机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463B80" w:rsidRDefault="00950715" w:rsidP="00AC4121">
            <w:pPr>
              <w:spacing w:before="50" w:after="50" w:line="500" w:lineRule="exact"/>
              <w:jc w:val="center"/>
              <w:rPr>
                <w:rFonts w:ascii="宋体" w:hAnsi="宋体" w:cs="Arial"/>
              </w:rPr>
            </w:pPr>
          </w:p>
        </w:tc>
      </w:tr>
      <w:tr w:rsidR="00950715" w:rsidRPr="00463B80" w:rsidTr="00AC4121">
        <w:trPr>
          <w:cantSplit/>
          <w:trHeight w:val="49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</w:rPr>
              <w:t>是否住宿</w:t>
            </w:r>
          </w:p>
          <w:p w:rsidR="00950715" w:rsidRPr="00463B80" w:rsidRDefault="00950715" w:rsidP="00AC4121">
            <w:pPr>
              <w:spacing w:after="50" w:line="500" w:lineRule="exact"/>
              <w:rPr>
                <w:rFonts w:ascii="宋体" w:hAnsi="宋体" w:cs="Arial"/>
              </w:rPr>
            </w:pPr>
            <w:r w:rsidRPr="00463B80">
              <w:rPr>
                <w:rFonts w:hint="eastAsia"/>
              </w:rPr>
              <w:pict>
                <v:rect id="_x0000_s2053" style="position:absolute;left:0;text-align:left;margin-left:37.15pt;margin-top:11.15pt;width:10.5pt;height:9.75pt;z-index:251663360" filled="f" fillcolor="#9cbee0" strokeweight=".25pt">
                  <v:fill color2="#bbd5f0"/>
                </v:rect>
              </w:pict>
            </w:r>
            <w:r w:rsidRPr="00463B80">
              <w:rPr>
                <w:rFonts w:hint="eastAsia"/>
              </w:rPr>
              <w:pict>
                <v:rect id="矩形 3" o:spid="_x0000_s2052" style="position:absolute;left:0;text-align:left;margin-left:12.4pt;margin-top:11.15pt;width:10.5pt;height:9.75pt;z-index:251662336" filled="f" fillcolor="#9cbee0" strokeweight=".25pt">
                  <v:fill color2="#bbd5f0"/>
                </v:rect>
              </w:pict>
            </w:r>
            <w:r w:rsidRPr="00463B80">
              <w:rPr>
                <w:rFonts w:ascii="宋体" w:hAnsi="宋体" w:cs="Arial" w:hint="eastAsia"/>
              </w:rPr>
              <w:t xml:space="preserve">是   否 </w:t>
            </w:r>
          </w:p>
        </w:tc>
        <w:tc>
          <w:tcPr>
            <w:tcW w:w="8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463B80" w:rsidRDefault="00950715" w:rsidP="00AC4121">
            <w:pPr>
              <w:spacing w:before="50" w:after="50" w:line="276" w:lineRule="auto"/>
              <w:rPr>
                <w:rFonts w:ascii="宋体" w:hAnsi="宋体" w:cs="Arial"/>
              </w:rPr>
            </w:pPr>
            <w:r w:rsidRPr="00463B80">
              <w:rPr>
                <w:rFonts w:ascii="宋体" w:hAnsi="宋体" w:cs="Arial" w:hint="eastAsia"/>
                <w:szCs w:val="21"/>
              </w:rPr>
              <w:t>（      ）日入住，（      ）日离店。（住宿费用自付）</w:t>
            </w:r>
          </w:p>
        </w:tc>
      </w:tr>
      <w:tr w:rsidR="00950715" w:rsidTr="00AC4121">
        <w:trPr>
          <w:cantSplit/>
          <w:trHeight w:val="113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50715" w:rsidRPr="00463B80" w:rsidRDefault="00950715" w:rsidP="00AC4121">
            <w:pPr>
              <w:spacing w:before="50" w:after="50" w:line="500" w:lineRule="exact"/>
              <w:ind w:left="113" w:right="113"/>
              <w:jc w:val="center"/>
              <w:rPr>
                <w:rFonts w:ascii="宋体" w:hAnsi="宋体" w:cs="Arial"/>
                <w:b/>
              </w:rPr>
            </w:pPr>
            <w:r w:rsidRPr="00463B80">
              <w:rPr>
                <w:rFonts w:ascii="宋体" w:hAnsi="宋体" w:cs="Arial" w:hint="eastAsia"/>
                <w:b/>
              </w:rPr>
              <w:t>汇款地址</w:t>
            </w:r>
          </w:p>
        </w:tc>
        <w:tc>
          <w:tcPr>
            <w:tcW w:w="8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5" w:rsidRPr="002B02B6" w:rsidRDefault="00950715" w:rsidP="00AC4121"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 w:rsidRPr="002B02B6">
              <w:rPr>
                <w:rFonts w:ascii="宋体" w:hAnsi="宋体" w:cs="Arial"/>
                <w:b/>
                <w:color w:val="000000"/>
                <w:szCs w:val="21"/>
              </w:rPr>
              <w:t>先进成型技术学会指定收款单位：北京盛世联盟会展有限公司管理咨询分公司</w:t>
            </w:r>
          </w:p>
          <w:p w:rsidR="00950715" w:rsidRPr="002B02B6" w:rsidRDefault="00950715" w:rsidP="00AC4121"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 w:rsidRPr="002B02B6">
              <w:rPr>
                <w:rFonts w:ascii="宋体" w:hAnsi="宋体" w:cs="Arial"/>
                <w:b/>
                <w:color w:val="000000"/>
                <w:szCs w:val="21"/>
              </w:rPr>
              <w:t xml:space="preserve">                      开户行：中国民生银行北京金融街支行</w:t>
            </w:r>
          </w:p>
          <w:p w:rsidR="00950715" w:rsidRDefault="00950715" w:rsidP="00AC4121">
            <w:pPr>
              <w:spacing w:line="260" w:lineRule="exact"/>
              <w:rPr>
                <w:rFonts w:ascii="宋体" w:hAnsi="宋体"/>
              </w:rPr>
            </w:pPr>
            <w:r w:rsidRPr="002B02B6">
              <w:rPr>
                <w:rFonts w:ascii="宋体" w:hAnsi="宋体" w:cs="Arial"/>
                <w:b/>
                <w:color w:val="000000"/>
                <w:szCs w:val="21"/>
              </w:rPr>
              <w:t xml:space="preserve">                      账  号：0114014170008140</w:t>
            </w:r>
          </w:p>
        </w:tc>
      </w:tr>
    </w:tbl>
    <w:p w:rsidR="00950715" w:rsidRDefault="00950715" w:rsidP="00950715">
      <w:pPr>
        <w:spacing w:line="560" w:lineRule="exact"/>
        <w:rPr>
          <w:rFonts w:ascii="宋体" w:hAnsi="宋体" w:hint="eastAsia"/>
          <w:sz w:val="24"/>
        </w:rPr>
      </w:pPr>
    </w:p>
    <w:p w:rsidR="00FE10EC" w:rsidRDefault="00FE10EC"/>
    <w:sectPr w:rsidR="00FE10EC">
      <w:pgSz w:w="11906" w:h="16838"/>
      <w:pgMar w:top="623" w:right="926" w:bottom="779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EC" w:rsidRDefault="00FE10EC" w:rsidP="00950715">
      <w:r>
        <w:separator/>
      </w:r>
    </w:p>
  </w:endnote>
  <w:endnote w:type="continuationSeparator" w:id="1">
    <w:p w:rsidR="00FE10EC" w:rsidRDefault="00FE10EC" w:rsidP="0095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EC" w:rsidRDefault="00FE10EC" w:rsidP="00950715">
      <w:r>
        <w:separator/>
      </w:r>
    </w:p>
  </w:footnote>
  <w:footnote w:type="continuationSeparator" w:id="1">
    <w:p w:rsidR="00FE10EC" w:rsidRDefault="00FE10EC" w:rsidP="00950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1E1"/>
    <w:multiLevelType w:val="hybridMultilevel"/>
    <w:tmpl w:val="98963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4E6DBE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24E86D4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900B76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4D0B2A4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536E1B6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C823A4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534CF5C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34FC94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715"/>
    <w:rsid w:val="00950715"/>
    <w:rsid w:val="00FE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7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715"/>
    <w:rPr>
      <w:sz w:val="18"/>
      <w:szCs w:val="18"/>
    </w:rPr>
  </w:style>
  <w:style w:type="character" w:styleId="a5">
    <w:name w:val="Hyperlink"/>
    <w:rsid w:val="00950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cae.cn" TargetMode="External"/><Relationship Id="rId13" Type="http://schemas.openxmlformats.org/officeDocument/2006/relationships/hyperlink" Target="mailto:samtbeijing@vip.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x.org" TargetMode="External"/><Relationship Id="rId12" Type="http://schemas.openxmlformats.org/officeDocument/2006/relationships/hyperlink" Target="mailto:mmtc@cycu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/samtbeijing03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tbeijing@vip.126.com" TargetMode="External"/><Relationship Id="rId14" Type="http://schemas.openxmlformats.org/officeDocument/2006/relationships/hyperlink" Target="mailto:/samtbeijing03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2015-05-29T07:44:00Z</dcterms:created>
  <dcterms:modified xsi:type="dcterms:W3CDTF">2015-05-29T07:44:00Z</dcterms:modified>
</cp:coreProperties>
</file>