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5C" w:rsidRDefault="00E6115C">
      <w:pPr>
        <w:spacing w:line="520" w:lineRule="exact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bookmarkStart w:id="0" w:name="_Hlk73604205"/>
    </w:p>
    <w:p w:rsidR="00E6115C" w:rsidRDefault="0074498B">
      <w:pPr>
        <w:spacing w:line="520" w:lineRule="exact"/>
        <w:jc w:val="center"/>
        <w:rPr>
          <w:rFonts w:ascii="方正大标宋简体" w:eastAsia="方正大标宋简体" w:hAnsi="宋体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先进高分子材料及成型加工技术交流会</w:t>
      </w:r>
    </w:p>
    <w:p w:rsidR="00E6115C" w:rsidRDefault="0074498B">
      <w:pPr>
        <w:spacing w:line="440" w:lineRule="exact"/>
        <w:rPr>
          <w:b/>
          <w:sz w:val="28"/>
          <w:szCs w:val="28"/>
        </w:rPr>
      </w:pPr>
      <w:r>
        <w:rPr>
          <w:rFonts w:ascii="华文细黑" w:eastAsia="华文细黑" w:hAnsi="华文细黑"/>
          <w:b/>
          <w:bCs/>
          <w:noProof/>
          <w:color w:val="FF0000"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207645</wp:posOffset>
                </wp:positionV>
                <wp:extent cx="5248910" cy="38100"/>
                <wp:effectExtent l="0" t="19050" r="889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910" cy="38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.6pt;margin-top:16.35pt;height:3pt;width:413.3pt;z-index:251659264;mso-width-relative:page;mso-height-relative:page;" filled="f" stroked="t" coordsize="21600,21600" o:gfxdata="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9us6rZ&#10;AAAABwEAAA8AAAAAAAAAAQAgAAAAIgAAAGRycy9kb3ducmV2LnhtbFBLAQIUABQAAAAIAIdO4kBL&#10;O7ze5gEAAK8DAAAOAAAAAAAAAAEAIAAAACgBAABkcnMvZTJvRG9jLnhtbFBLBQYAAAAABgAGAFkB&#10;AACA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E6115C" w:rsidRDefault="00E6115C">
      <w:pPr>
        <w:spacing w:line="440" w:lineRule="exact"/>
        <w:rPr>
          <w:b/>
          <w:sz w:val="28"/>
          <w:szCs w:val="28"/>
        </w:rPr>
      </w:pPr>
    </w:p>
    <w:p w:rsidR="00E6115C" w:rsidRDefault="0074498B">
      <w:pPr>
        <w:spacing w:line="440" w:lineRule="exact"/>
        <w:ind w:firstLineChars="100" w:firstLine="281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hint="eastAsia"/>
          <w:b/>
          <w:sz w:val="28"/>
          <w:szCs w:val="28"/>
        </w:rPr>
        <w:t>致各相关企、事业单位：</w:t>
      </w:r>
    </w:p>
    <w:p w:rsidR="00E6115C" w:rsidRDefault="0074498B">
      <w:pPr>
        <w:pStyle w:val="ad"/>
        <w:widowControl/>
        <w:spacing w:before="130" w:beforeAutospacing="0" w:afterAutospacing="0" w:line="400" w:lineRule="exact"/>
        <w:ind w:leftChars="114" w:left="239" w:firstLineChars="200" w:firstLine="480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随着航空航天、船舶、轨道交通、汽车、5</w:t>
      </w:r>
      <w:r>
        <w:rPr>
          <w:rFonts w:ascii="宋体" w:hAnsi="宋体" w:cs="宋体"/>
          <w:color w:val="333333"/>
          <w:szCs w:val="24"/>
          <w:shd w:val="clear" w:color="auto" w:fill="FFFFFF"/>
        </w:rPr>
        <w:t>G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、“双碳”、人工智能等高新技术的发展，对高分子材料的种类、性能及其成型加工技术的提出了更高的要求，高分子材料正在向</w:t>
      </w:r>
      <w:r>
        <w:rPr>
          <w:rFonts w:ascii="宋体" w:hAnsi="宋体" w:cs="宋体"/>
          <w:color w:val="333333"/>
          <w:szCs w:val="24"/>
          <w:shd w:val="clear" w:color="auto" w:fill="FFFFFF"/>
        </w:rPr>
        <w:t>“轻量化、生态化、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高性能化、</w:t>
      </w:r>
      <w:r>
        <w:rPr>
          <w:rFonts w:ascii="宋体" w:hAnsi="宋体" w:cs="宋体"/>
          <w:color w:val="333333"/>
          <w:szCs w:val="24"/>
          <w:shd w:val="clear" w:color="auto" w:fill="FFFFFF"/>
        </w:rPr>
        <w:t>功能化、智能化”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等新方向发展</w:t>
      </w:r>
      <w:r>
        <w:rPr>
          <w:rFonts w:ascii="宋体" w:hAnsi="宋体" w:cs="宋体"/>
          <w:color w:val="333333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近年来涌现出一大批的新型研究成果。本届会议依托郑州大学材料成型及模具技术教育部重点实验室、橡塑模具国家工程研究中心，围绕国家重大战略需求，开展先进高分子材料及成型加工技术应用交流会。旨在进一步促进学术届交流，加强产学研合作,提升高分子材料及成型加工产业的技术创新水平。</w:t>
      </w:r>
    </w:p>
    <w:p w:rsidR="00E6115C" w:rsidRDefault="0074498B">
      <w:pPr>
        <w:spacing w:line="400" w:lineRule="exact"/>
        <w:ind w:leftChars="104" w:left="218" w:firstLineChars="190" w:firstLine="45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欢迎各个高校、科研院所、企事业单位、管理部门从事高分子材料及成型加工的相关负责人、技术人员积极参加！</w:t>
      </w:r>
    </w:p>
    <w:p w:rsidR="00E6115C" w:rsidRDefault="00E6115C">
      <w:pPr>
        <w:spacing w:line="400" w:lineRule="exact"/>
        <w:ind w:leftChars="104" w:left="218" w:firstLineChars="190" w:firstLine="456"/>
        <w:rPr>
          <w:rFonts w:ascii="宋体" w:hAnsi="宋体" w:cs="宋体"/>
          <w:sz w:val="24"/>
          <w:szCs w:val="24"/>
        </w:rPr>
      </w:pPr>
    </w:p>
    <w:bookmarkEnd w:id="0"/>
    <w:p w:rsidR="00E6115C" w:rsidRDefault="0074498B">
      <w:pPr>
        <w:rPr>
          <w:color w:val="000000"/>
          <w:szCs w:val="21"/>
        </w:rPr>
      </w:pPr>
      <w:r>
        <w:rPr>
          <w:rFonts w:ascii="宋体" w:hAnsi="宋体" w:cs="Arial" w:hint="eastAsia"/>
          <w:b/>
          <w:sz w:val="24"/>
          <w:shd w:val="pct10" w:color="auto" w:fill="FFFFFF"/>
        </w:rPr>
        <w:t>组织机构</w:t>
      </w:r>
      <w:r>
        <w:rPr>
          <w:rFonts w:ascii="宋体" w:hAnsi="宋体" w:cs="Arial"/>
          <w:b/>
          <w:sz w:val="24"/>
          <w:shd w:val="pct10" w:color="auto" w:fill="FFFFFF"/>
        </w:rPr>
        <w:t>：</w:t>
      </w:r>
    </w:p>
    <w:p w:rsidR="00E6115C" w:rsidRDefault="0074498B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支持单位：国际先进材料与制造工程学会中国大陆总会(SAMPE)</w:t>
      </w:r>
    </w:p>
    <w:p w:rsidR="00E6115C" w:rsidRDefault="0074498B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主办单位：SAMPE中国大陆总会聚合物发泡与多孔材料专业委员会</w:t>
      </w:r>
    </w:p>
    <w:p w:rsidR="00E6115C" w:rsidRDefault="0074498B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承办单位</w:t>
      </w:r>
      <w:r>
        <w:rPr>
          <w:rFonts w:asciiTheme="majorEastAsia" w:eastAsiaTheme="majorEastAsia" w:hAnsiTheme="majorEastAsia" w:hint="eastAsia"/>
          <w:szCs w:val="21"/>
        </w:rPr>
        <w:t>：郑州</w:t>
      </w:r>
      <w:r>
        <w:rPr>
          <w:rFonts w:asciiTheme="majorEastAsia" w:eastAsiaTheme="majorEastAsia" w:hAnsiTheme="majorEastAsia" w:hint="eastAsia"/>
          <w:color w:val="000000"/>
          <w:szCs w:val="21"/>
        </w:rPr>
        <w:t>大学、</w:t>
      </w:r>
      <w:r>
        <w:rPr>
          <w:rFonts w:asciiTheme="majorEastAsia" w:eastAsiaTheme="majorEastAsia" w:hAnsiTheme="majorEastAsia" w:hint="eastAsia"/>
          <w:szCs w:val="21"/>
        </w:rPr>
        <w:t>北京莱特沃德会展有限公司</w:t>
      </w:r>
    </w:p>
    <w:p w:rsidR="00E6115C" w:rsidRDefault="0074498B">
      <w:pPr>
        <w:spacing w:line="360" w:lineRule="exact"/>
        <w:ind w:left="1050" w:hangingChars="500" w:hanging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协办单位：华东理工大学、西北工业大学、北京工商大学、</w:t>
      </w:r>
      <w:r>
        <w:rPr>
          <w:rFonts w:asciiTheme="majorEastAsia" w:eastAsiaTheme="majorEastAsia" w:hAnsiTheme="majorEastAsia" w:hint="eastAsia"/>
          <w:szCs w:val="21"/>
        </w:rPr>
        <w:t>北京化工大学、</w:t>
      </w:r>
      <w:r>
        <w:rPr>
          <w:rFonts w:eastAsiaTheme="majorEastAsia" w:hint="eastAsia"/>
          <w:color w:val="000000"/>
          <w:szCs w:val="21"/>
        </w:rPr>
        <w:t>郑州大学橡塑模具国家工程研究中心</w:t>
      </w:r>
      <w:r w:rsidR="00391FCF">
        <w:rPr>
          <w:rFonts w:asciiTheme="majorEastAsia" w:eastAsiaTheme="majorEastAsia" w:hAnsiTheme="majorEastAsia" w:hint="eastAsia"/>
          <w:color w:val="000000"/>
          <w:szCs w:val="21"/>
        </w:rPr>
        <w:t>、</w:t>
      </w:r>
      <w:r w:rsidR="00391FCF" w:rsidRPr="00391FCF">
        <w:rPr>
          <w:rFonts w:eastAsiaTheme="majorEastAsia" w:hint="eastAsia"/>
          <w:color w:val="000000"/>
          <w:szCs w:val="21"/>
        </w:rPr>
        <w:t>郑州大学微纳成型技术国家级国际联合研究中心</w:t>
      </w:r>
      <w:r w:rsidR="00445725">
        <w:rPr>
          <w:rFonts w:asciiTheme="majorEastAsia" w:eastAsiaTheme="majorEastAsia" w:hAnsiTheme="majorEastAsia" w:hint="eastAsia"/>
          <w:color w:val="000000"/>
          <w:szCs w:val="21"/>
        </w:rPr>
        <w:t>、</w:t>
      </w:r>
      <w:r w:rsidR="00445725" w:rsidRPr="00445725">
        <w:rPr>
          <w:rFonts w:eastAsiaTheme="majorEastAsia" w:hint="eastAsia"/>
          <w:color w:val="000000"/>
          <w:szCs w:val="21"/>
        </w:rPr>
        <w:t>大连理工大学郑州研究院</w:t>
      </w:r>
      <w:r w:rsidR="00445725" w:rsidRPr="00445725">
        <w:rPr>
          <w:rFonts w:eastAsiaTheme="majorEastAsia" w:hint="eastAsia"/>
          <w:color w:val="000000"/>
          <w:szCs w:val="21"/>
        </w:rPr>
        <w:t>/</w:t>
      </w:r>
      <w:r w:rsidR="00445725" w:rsidRPr="00445725">
        <w:rPr>
          <w:rFonts w:eastAsiaTheme="majorEastAsia" w:hint="eastAsia"/>
          <w:color w:val="000000"/>
          <w:szCs w:val="21"/>
        </w:rPr>
        <w:t>洛阳研究院</w:t>
      </w:r>
      <w:r w:rsidR="00055819">
        <w:rPr>
          <w:rFonts w:asciiTheme="majorEastAsia" w:eastAsiaTheme="majorEastAsia" w:hAnsiTheme="majorEastAsia" w:hint="eastAsia"/>
          <w:color w:val="000000"/>
          <w:szCs w:val="21"/>
        </w:rPr>
        <w:t>、</w:t>
      </w:r>
      <w:r w:rsidR="00055819" w:rsidRPr="00055819">
        <w:rPr>
          <w:rFonts w:asciiTheme="majorEastAsia" w:eastAsiaTheme="majorEastAsia" w:hAnsiTheme="majorEastAsia" w:hint="eastAsia"/>
          <w:color w:val="000000"/>
          <w:szCs w:val="21"/>
        </w:rPr>
        <w:t>郑州市高分子行业协会</w:t>
      </w:r>
    </w:p>
    <w:p w:rsidR="002546B3" w:rsidRDefault="0074498B" w:rsidP="002546B3">
      <w:pPr>
        <w:spacing w:line="360" w:lineRule="exact"/>
        <w:rPr>
          <w:color w:val="00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媒体支持：中国聚合物网、</w:t>
      </w:r>
      <w:r w:rsidR="00965F34" w:rsidRPr="002B7F79">
        <w:rPr>
          <w:rFonts w:eastAsiaTheme="majorEastAsia" w:hint="eastAsia"/>
          <w:color w:val="000000"/>
          <w:szCs w:val="21"/>
        </w:rPr>
        <w:t>塑世界导航网、</w:t>
      </w:r>
      <w:r>
        <w:rPr>
          <w:rFonts w:asciiTheme="majorEastAsia" w:eastAsiaTheme="majorEastAsia" w:hAnsiTheme="majorEastAsia" w:hint="eastAsia"/>
          <w:szCs w:val="21"/>
        </w:rPr>
        <w:t>《中国塑料》</w:t>
      </w:r>
      <w:r w:rsidR="002546B3" w:rsidRPr="002B7F79">
        <w:rPr>
          <w:rFonts w:eastAsiaTheme="majorEastAsia" w:hint="eastAsia"/>
          <w:color w:val="000000"/>
          <w:szCs w:val="21"/>
        </w:rPr>
        <w:t>杂志、《工程塑料应用》杂志、《塑料》杂志等</w:t>
      </w:r>
    </w:p>
    <w:p w:rsidR="00E6115C" w:rsidRPr="002546B3" w:rsidRDefault="007D582D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7D582D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74930</wp:posOffset>
            </wp:positionV>
            <wp:extent cx="857583" cy="589280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3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15C" w:rsidRDefault="0074498B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赞助单位：</w:t>
      </w:r>
      <w:r w:rsidR="007D582D">
        <w:rPr>
          <w:rFonts w:asciiTheme="majorEastAsia" w:eastAsiaTheme="majorEastAsia" w:hAnsiTheme="majorEastAsia" w:hint="eastAsia"/>
          <w:szCs w:val="21"/>
        </w:rPr>
        <w:t xml:space="preserve">              </w:t>
      </w:r>
      <w:r w:rsidR="002A02E1" w:rsidRPr="00A05458">
        <w:rPr>
          <w:rStyle w:val="af0"/>
          <w:rFonts w:ascii="宋体" w:hAnsi="宋体" w:cs="Arial" w:hint="eastAsia"/>
          <w:b w:val="0"/>
          <w:color w:val="000000"/>
          <w:szCs w:val="21"/>
        </w:rPr>
        <w:t>南京创博机械设备有限公司</w:t>
      </w:r>
    </w:p>
    <w:p w:rsidR="00A22435" w:rsidRDefault="00A22435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:rsidR="007D582D" w:rsidRDefault="007D582D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:rsidR="00E6115C" w:rsidRDefault="0074498B">
      <w:pPr>
        <w:autoSpaceDE w:val="0"/>
        <w:autoSpaceDN w:val="0"/>
        <w:spacing w:line="360" w:lineRule="exact"/>
        <w:jc w:val="left"/>
        <w:rPr>
          <w:bCs/>
          <w:szCs w:val="21"/>
        </w:rPr>
      </w:pPr>
      <w:r>
        <w:rPr>
          <w:rFonts w:ascii="宋体" w:hAnsi="宋体" w:cs="Arial" w:hint="eastAsia"/>
          <w:b/>
          <w:sz w:val="24"/>
          <w:shd w:val="pct10" w:color="auto" w:fill="FFFFFF"/>
        </w:rPr>
        <w:t>交流会时间</w:t>
      </w:r>
      <w:r>
        <w:rPr>
          <w:rFonts w:ascii="宋体" w:hAnsi="宋体" w:cs="Arial"/>
          <w:b/>
          <w:sz w:val="24"/>
          <w:shd w:val="pct10" w:color="auto" w:fill="FFFFFF"/>
        </w:rPr>
        <w:t>：</w:t>
      </w:r>
    </w:p>
    <w:p w:rsidR="00E6115C" w:rsidRDefault="0074498B">
      <w:pPr>
        <w:autoSpaceDE w:val="0"/>
        <w:autoSpaceDN w:val="0"/>
        <w:spacing w:line="360" w:lineRule="exact"/>
        <w:jc w:val="left"/>
        <w:outlineLvl w:val="0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2024年01月11日下午2点开始报到，安排住宿、发放资料等</w:t>
      </w:r>
    </w:p>
    <w:p w:rsidR="00E6115C" w:rsidRDefault="0074498B">
      <w:pPr>
        <w:autoSpaceDE w:val="0"/>
        <w:autoSpaceDN w:val="0"/>
        <w:spacing w:line="360" w:lineRule="exact"/>
        <w:jc w:val="left"/>
        <w:outlineLvl w:val="0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 xml:space="preserve">2024年01月12-13日 交流会 </w:t>
      </w:r>
    </w:p>
    <w:p w:rsidR="00A22435" w:rsidRDefault="00A22435">
      <w:pPr>
        <w:autoSpaceDE w:val="0"/>
        <w:autoSpaceDN w:val="0"/>
        <w:spacing w:line="360" w:lineRule="exact"/>
        <w:jc w:val="left"/>
        <w:outlineLvl w:val="0"/>
        <w:rPr>
          <w:bCs/>
          <w:szCs w:val="21"/>
        </w:rPr>
      </w:pPr>
    </w:p>
    <w:p w:rsidR="00E6115C" w:rsidRDefault="0074498B">
      <w:pPr>
        <w:spacing w:line="360" w:lineRule="exact"/>
        <w:rPr>
          <w:rFonts w:ascii="宋体" w:hAnsi="宋体" w:cs="Arial"/>
          <w:b/>
          <w:sz w:val="24"/>
          <w:shd w:val="pct10" w:color="auto" w:fill="FFFFFF"/>
        </w:rPr>
      </w:pPr>
      <w:r>
        <w:rPr>
          <w:rFonts w:ascii="宋体" w:hAnsi="宋体" w:cs="Arial" w:hint="eastAsia"/>
          <w:b/>
          <w:sz w:val="24"/>
          <w:shd w:val="pct10" w:color="auto" w:fill="FFFFFF"/>
        </w:rPr>
        <w:t>交流会地点</w:t>
      </w:r>
      <w:r>
        <w:rPr>
          <w:rFonts w:ascii="宋体" w:hAnsi="宋体" w:cs="Arial"/>
          <w:b/>
          <w:sz w:val="24"/>
          <w:shd w:val="pct10" w:color="auto" w:fill="FFFFFF"/>
        </w:rPr>
        <w:t>：</w:t>
      </w:r>
    </w:p>
    <w:p w:rsidR="00E6115C" w:rsidRDefault="0074498B">
      <w:pPr>
        <w:autoSpaceDE w:val="0"/>
        <w:autoSpaceDN w:val="0"/>
        <w:spacing w:line="360" w:lineRule="exact"/>
        <w:jc w:val="left"/>
        <w:outlineLvl w:val="0"/>
        <w:rPr>
          <w:bCs/>
          <w:szCs w:val="21"/>
        </w:rPr>
      </w:pPr>
      <w:r>
        <w:rPr>
          <w:rFonts w:hint="eastAsia"/>
          <w:b/>
          <w:szCs w:val="21"/>
        </w:rPr>
        <w:t>郑州华智酒店（</w:t>
      </w:r>
      <w:r>
        <w:rPr>
          <w:rFonts w:hint="eastAsia"/>
          <w:bCs/>
          <w:szCs w:val="21"/>
        </w:rPr>
        <w:t>地址</w:t>
      </w:r>
      <w:r>
        <w:rPr>
          <w:rFonts w:hint="eastAsia"/>
          <w:bCs/>
          <w:szCs w:val="21"/>
        </w:rPr>
        <w:t>:</w:t>
      </w:r>
      <w:r>
        <w:rPr>
          <w:rFonts w:hint="eastAsia"/>
          <w:bCs/>
          <w:szCs w:val="21"/>
        </w:rPr>
        <w:t>郑州市高新区科学大道</w:t>
      </w:r>
      <w:r>
        <w:rPr>
          <w:rFonts w:hint="eastAsia"/>
          <w:bCs/>
          <w:szCs w:val="21"/>
        </w:rPr>
        <w:t>97</w:t>
      </w:r>
      <w:r>
        <w:rPr>
          <w:rFonts w:hint="eastAsia"/>
          <w:bCs/>
          <w:szCs w:val="21"/>
        </w:rPr>
        <w:t>号</w:t>
      </w:r>
      <w:r>
        <w:rPr>
          <w:rFonts w:hint="eastAsia"/>
          <w:bCs/>
          <w:szCs w:val="21"/>
        </w:rPr>
        <w:t>;</w:t>
      </w:r>
      <w:r>
        <w:rPr>
          <w:rFonts w:hint="eastAsia"/>
          <w:bCs/>
          <w:szCs w:val="21"/>
        </w:rPr>
        <w:t>电话</w:t>
      </w:r>
      <w:r>
        <w:rPr>
          <w:rFonts w:hint="eastAsia"/>
          <w:bCs/>
          <w:szCs w:val="21"/>
        </w:rPr>
        <w:t>:0371-68059999</w:t>
      </w:r>
      <w:r>
        <w:rPr>
          <w:rFonts w:hint="eastAsia"/>
          <w:bCs/>
          <w:szCs w:val="21"/>
        </w:rPr>
        <w:t>）</w:t>
      </w:r>
    </w:p>
    <w:p w:rsidR="00A22435" w:rsidRDefault="00A22435">
      <w:pPr>
        <w:autoSpaceDE w:val="0"/>
        <w:autoSpaceDN w:val="0"/>
        <w:spacing w:line="360" w:lineRule="exact"/>
        <w:jc w:val="left"/>
        <w:outlineLvl w:val="0"/>
        <w:rPr>
          <w:rFonts w:ascii="宋体" w:hAnsi="宋体" w:cs="Arial"/>
          <w:b/>
          <w:sz w:val="24"/>
          <w:shd w:val="pct10" w:color="auto" w:fill="FFFFFF"/>
        </w:rPr>
      </w:pPr>
    </w:p>
    <w:p w:rsidR="00E6115C" w:rsidRDefault="0074498B">
      <w:pPr>
        <w:autoSpaceDE w:val="0"/>
        <w:autoSpaceDN w:val="0"/>
        <w:spacing w:line="360" w:lineRule="exact"/>
        <w:jc w:val="left"/>
        <w:rPr>
          <w:szCs w:val="21"/>
        </w:rPr>
      </w:pPr>
      <w:r>
        <w:rPr>
          <w:rFonts w:ascii="宋体" w:hAnsi="宋体" w:cs="Arial" w:hint="eastAsia"/>
          <w:b/>
          <w:sz w:val="24"/>
          <w:shd w:val="pct10" w:color="auto" w:fill="FFFFFF"/>
        </w:rPr>
        <w:t>参加人员</w:t>
      </w:r>
      <w:r>
        <w:rPr>
          <w:rFonts w:ascii="宋体" w:hAnsi="宋体" w:cs="Arial"/>
          <w:b/>
          <w:sz w:val="24"/>
          <w:shd w:val="pct10" w:color="auto" w:fill="FFFFFF"/>
        </w:rPr>
        <w:t>：</w:t>
      </w:r>
    </w:p>
    <w:p w:rsidR="00E6115C" w:rsidRDefault="0074498B">
      <w:pPr>
        <w:spacing w:line="360" w:lineRule="exact"/>
        <w:rPr>
          <w:szCs w:val="21"/>
        </w:rPr>
      </w:pPr>
      <w:r>
        <w:rPr>
          <w:rFonts w:hint="eastAsia"/>
          <w:szCs w:val="21"/>
        </w:rPr>
        <w:t>塑胶工程师及相关负责人；塑料改性企业工程师及相关负责人、工艺及设备技术人员、塑料机械厂技术人员、聚合物发泡材料研发、应用加工相关负责人以及科研院校老师同学等。</w:t>
      </w:r>
    </w:p>
    <w:p w:rsidR="00E6115C" w:rsidRDefault="0074498B">
      <w:pPr>
        <w:autoSpaceDE w:val="0"/>
        <w:autoSpaceDN w:val="0"/>
        <w:spacing w:line="360" w:lineRule="exact"/>
        <w:jc w:val="left"/>
        <w:rPr>
          <w:szCs w:val="21"/>
        </w:rPr>
      </w:pPr>
      <w:r>
        <w:rPr>
          <w:rFonts w:ascii="宋体" w:hAnsi="宋体" w:cs="Arial" w:hint="eastAsia"/>
          <w:b/>
          <w:sz w:val="24"/>
          <w:shd w:val="pct10" w:color="auto" w:fill="FFFFFF"/>
        </w:rPr>
        <w:t>交流会收费标准：</w:t>
      </w:r>
    </w:p>
    <w:p w:rsidR="00E6115C" w:rsidRDefault="0074498B">
      <w:pPr>
        <w:numPr>
          <w:ilvl w:val="0"/>
          <w:numId w:val="1"/>
        </w:numPr>
        <w:spacing w:line="36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交流会收费：</w:t>
      </w:r>
      <w:r>
        <w:rPr>
          <w:rFonts w:hint="eastAsia"/>
          <w:szCs w:val="21"/>
        </w:rPr>
        <w:t>2980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人；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日前汇款</w:t>
      </w:r>
      <w:r>
        <w:rPr>
          <w:rFonts w:hint="eastAsia"/>
          <w:szCs w:val="21"/>
        </w:rPr>
        <w:t>26</w:t>
      </w:r>
      <w:r>
        <w:rPr>
          <w:szCs w:val="21"/>
        </w:rPr>
        <w:t>0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人，团购价</w:t>
      </w:r>
      <w:r>
        <w:rPr>
          <w:rFonts w:hint="eastAsia"/>
          <w:szCs w:val="21"/>
        </w:rPr>
        <w:t>23</w:t>
      </w:r>
      <w:r>
        <w:rPr>
          <w:szCs w:val="21"/>
        </w:rPr>
        <w:t>00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人</w:t>
      </w:r>
      <w:r>
        <w:rPr>
          <w:rFonts w:hint="eastAsia"/>
          <w:szCs w:val="21"/>
        </w:rPr>
        <w:t>(</w:t>
      </w:r>
      <w:r>
        <w:rPr>
          <w:szCs w:val="21"/>
        </w:rPr>
        <w:t>5</w:t>
      </w:r>
      <w:r>
        <w:rPr>
          <w:rFonts w:hint="eastAsia"/>
          <w:szCs w:val="21"/>
        </w:rPr>
        <w:t>人以上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；在校本科生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元。</w:t>
      </w:r>
    </w:p>
    <w:p w:rsidR="00E6115C" w:rsidRDefault="0074498B">
      <w:pPr>
        <w:numPr>
          <w:ilvl w:val="0"/>
          <w:numId w:val="1"/>
        </w:numPr>
        <w:spacing w:line="36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往返交通费及住宿费自理，组委会提供优惠住宿，</w:t>
      </w:r>
      <w:r>
        <w:rPr>
          <w:rFonts w:eastAsia="黑体" w:hint="eastAsia"/>
          <w:szCs w:val="21"/>
        </w:rPr>
        <w:t>380</w:t>
      </w:r>
      <w:r>
        <w:rPr>
          <w:rFonts w:hint="eastAsia"/>
          <w:szCs w:val="21"/>
        </w:rPr>
        <w:t>元</w:t>
      </w:r>
      <w:r>
        <w:rPr>
          <w:rFonts w:eastAsia="黑体" w:hint="eastAsia"/>
          <w:szCs w:val="21"/>
        </w:rPr>
        <w:t>间</w:t>
      </w:r>
      <w:r>
        <w:rPr>
          <w:rFonts w:eastAsia="黑体" w:hint="eastAsia"/>
          <w:szCs w:val="21"/>
        </w:rPr>
        <w:t>/</w:t>
      </w:r>
      <w:r>
        <w:rPr>
          <w:rFonts w:hint="eastAsia"/>
          <w:szCs w:val="21"/>
        </w:rPr>
        <w:t>晚含双早。</w:t>
      </w:r>
    </w:p>
    <w:p w:rsidR="00A22435" w:rsidRDefault="00A22435" w:rsidP="00A22435">
      <w:pPr>
        <w:spacing w:line="360" w:lineRule="exact"/>
        <w:rPr>
          <w:szCs w:val="21"/>
        </w:rPr>
      </w:pPr>
    </w:p>
    <w:p w:rsidR="00E6115C" w:rsidRDefault="0074498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宋体" w:hAnsi="宋体" w:cs="Arial" w:hint="eastAsia"/>
          <w:b/>
          <w:sz w:val="24"/>
          <w:shd w:val="pct10" w:color="auto" w:fill="FFFFFF"/>
        </w:rPr>
        <w:t>报告题目</w:t>
      </w:r>
      <w:r>
        <w:rPr>
          <w:rFonts w:ascii="宋体" w:hAnsi="宋体" w:cs="Arial"/>
          <w:b/>
          <w:sz w:val="24"/>
          <w:shd w:val="pct10" w:color="auto" w:fill="FFFFFF"/>
        </w:rPr>
        <w:t>：</w:t>
      </w:r>
      <w:r w:rsidR="007B6187" w:rsidRPr="007B6187">
        <w:rPr>
          <w:rFonts w:ascii="宋体" w:hAnsi="宋体" w:cs="Arial" w:hint="eastAsia"/>
          <w:b/>
          <w:sz w:val="24"/>
          <w:shd w:val="pct10" w:color="auto" w:fill="FFFFFF"/>
        </w:rPr>
        <w:t>(报告排名不分先后，更多报告持续更新中)</w:t>
      </w:r>
      <w:r w:rsidR="007B6187">
        <w:rPr>
          <w:rFonts w:ascii="宋体" w:hAnsi="宋体" w:cs="Arial" w:hint="eastAsia"/>
          <w:b/>
          <w:sz w:val="24"/>
          <w:shd w:val="pct10" w:color="auto" w:fill="FFFFFF"/>
        </w:rPr>
        <w:t xml:space="preserve"> </w:t>
      </w:r>
    </w:p>
    <w:p w:rsidR="00935477" w:rsidRDefault="00935477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:rsidR="00E6115C" w:rsidRDefault="0074498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题目（）</w:t>
      </w:r>
    </w:p>
    <w:p w:rsidR="00E6115C" w:rsidRDefault="0074498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..................................郑州大学  </w:t>
      </w:r>
      <w:r w:rsidR="00AD43CD">
        <w:rPr>
          <w:rFonts w:asciiTheme="majorEastAsia" w:eastAsiaTheme="majorEastAsia" w:hAnsiTheme="majorEastAsia" w:hint="eastAsia"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szCs w:val="21"/>
        </w:rPr>
        <w:t>刘春太 教授/副校长</w:t>
      </w:r>
    </w:p>
    <w:p w:rsidR="005871CE" w:rsidRPr="00503816" w:rsidRDefault="000C2036" w:rsidP="005871CE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503816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聚合物微孔材料的绿色可控制备及其介电特性</w:t>
      </w:r>
    </w:p>
    <w:p w:rsidR="005871CE" w:rsidRPr="005871CE" w:rsidRDefault="005871CE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="00503816" w:rsidRPr="00503816">
        <w:rPr>
          <w:rFonts w:asciiTheme="majorEastAsia" w:eastAsiaTheme="majorEastAsia" w:hAnsiTheme="majorEastAsia" w:hint="eastAsia"/>
          <w:szCs w:val="21"/>
        </w:rPr>
        <w:t>华东理工大学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="00095534" w:rsidRPr="00095534">
        <w:rPr>
          <w:rFonts w:asciiTheme="majorEastAsia" w:eastAsiaTheme="majorEastAsia" w:hAnsiTheme="majorEastAsia" w:hint="eastAsia"/>
          <w:szCs w:val="21"/>
        </w:rPr>
        <w:t>赵玲</w:t>
      </w:r>
      <w:r w:rsidR="00095534">
        <w:rPr>
          <w:rFonts w:asciiTheme="majorEastAsia" w:eastAsiaTheme="majorEastAsia" w:hAnsiTheme="majorEastAsia" w:hint="eastAsia"/>
          <w:szCs w:val="21"/>
        </w:rPr>
        <w:t xml:space="preserve">  </w:t>
      </w:r>
      <w:r w:rsidR="00095534" w:rsidRPr="00095534">
        <w:rPr>
          <w:rFonts w:asciiTheme="majorEastAsia" w:eastAsiaTheme="majorEastAsia" w:hAnsiTheme="majorEastAsia" w:hint="eastAsia"/>
          <w:szCs w:val="21"/>
        </w:rPr>
        <w:t>教授</w:t>
      </w:r>
    </w:p>
    <w:p w:rsidR="00B63372" w:rsidRPr="00B63372" w:rsidRDefault="00B63372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B63372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聚磷腈材料的研究进展</w:t>
      </w:r>
    </w:p>
    <w:p w:rsidR="00E6115C" w:rsidRDefault="0074498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..................................西北工业大学 </w:t>
      </w:r>
      <w:r w:rsidR="00AD43CD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张广成 教授</w:t>
      </w:r>
    </w:p>
    <w:p w:rsidR="00E6115C" w:rsidRPr="0079374F" w:rsidRDefault="0079374F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79374F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高分子水凝胶的力学调控及其生物医用研究</w:t>
      </w:r>
    </w:p>
    <w:p w:rsidR="00E6115C" w:rsidRDefault="0074498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 xml:space="preserve">..................................郑州大学  </w:t>
      </w:r>
      <w:r w:rsidR="00B36886">
        <w:rPr>
          <w:rFonts w:asciiTheme="majorEastAsia" w:eastAsiaTheme="majorEastAsia" w:hAnsiTheme="majorEastAsia" w:hint="eastAsia"/>
          <w:szCs w:val="21"/>
        </w:rPr>
        <w:t xml:space="preserve"> </w:t>
      </w:r>
      <w:r w:rsidR="009F38DF">
        <w:rPr>
          <w:rFonts w:asciiTheme="majorEastAsia" w:eastAsiaTheme="majorEastAsia" w:hAnsiTheme="major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 xml:space="preserve"> 李倩  教授</w:t>
      </w:r>
      <w:r>
        <w:rPr>
          <w:rFonts w:asciiTheme="majorEastAsia" w:eastAsiaTheme="majorEastAsia" w:hAnsiTheme="majorEastAsia" w:hint="eastAsia"/>
        </w:rPr>
        <w:t>/主任</w:t>
      </w:r>
    </w:p>
    <w:p w:rsidR="009C28FC" w:rsidRPr="002253C3" w:rsidRDefault="009C28FC" w:rsidP="009C28FC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9C28FC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低成本纤维素原料高值化利用的离子液体加工技术</w:t>
      </w:r>
    </w:p>
    <w:p w:rsidR="009C28FC" w:rsidRPr="009C28FC" w:rsidRDefault="009C28FC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</w:t>
      </w:r>
      <w:r w:rsidR="003D4542">
        <w:rPr>
          <w:rFonts w:asciiTheme="majorEastAsia" w:eastAsiaTheme="majorEastAsia" w:hAnsiTheme="majorEastAsia" w:hint="eastAsia"/>
          <w:szCs w:val="21"/>
        </w:rPr>
        <w:t xml:space="preserve"> </w:t>
      </w:r>
      <w:r w:rsidR="003D4542" w:rsidRPr="003D4542">
        <w:rPr>
          <w:rFonts w:asciiTheme="majorEastAsia" w:eastAsiaTheme="majorEastAsia" w:hAnsiTheme="majorEastAsia" w:hint="eastAsia"/>
          <w:szCs w:val="21"/>
        </w:rPr>
        <w:t>中国科学院化学研究所   张军  研究员</w:t>
      </w:r>
    </w:p>
    <w:p w:rsidR="002253C3" w:rsidRPr="002253C3" w:rsidRDefault="00EA1601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EA1601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分体式高分子柔性磁触觉传感器的设计与制造</w:t>
      </w:r>
    </w:p>
    <w:p w:rsidR="00AD43CD" w:rsidRPr="00AD43CD" w:rsidRDefault="00AD43CD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Pr="00F302D6">
        <w:rPr>
          <w:rFonts w:asciiTheme="majorEastAsia" w:eastAsiaTheme="majorEastAsia" w:hAnsiTheme="majorEastAsia" w:hint="eastAsia"/>
          <w:szCs w:val="21"/>
        </w:rPr>
        <w:t>浙江大学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="00837002">
        <w:rPr>
          <w:rFonts w:asciiTheme="majorEastAsia" w:eastAsiaTheme="majorEastAsia" w:hAnsiTheme="majorEastAsia" w:hint="eastAsia"/>
          <w:szCs w:val="21"/>
        </w:rPr>
        <w:t xml:space="preserve">  </w:t>
      </w:r>
      <w:r w:rsidR="00D61A2A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F302D6">
        <w:rPr>
          <w:rFonts w:asciiTheme="majorEastAsia" w:eastAsiaTheme="majorEastAsia" w:hAnsiTheme="majorEastAsia" w:hint="eastAsia"/>
          <w:szCs w:val="21"/>
        </w:rPr>
        <w:t>赵朋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F302D6">
        <w:rPr>
          <w:rFonts w:asciiTheme="majorEastAsia" w:eastAsiaTheme="majorEastAsia" w:hAnsiTheme="majorEastAsia" w:hint="eastAsia"/>
          <w:szCs w:val="21"/>
        </w:rPr>
        <w:t xml:space="preserve"> 教授/副院长</w:t>
      </w:r>
    </w:p>
    <w:p w:rsidR="007B0E9E" w:rsidRDefault="007B0E9E" w:rsidP="007B0E9E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题目（）</w:t>
      </w:r>
    </w:p>
    <w:p w:rsidR="007B0E9E" w:rsidRDefault="007B0E9E">
      <w:pPr>
        <w:autoSpaceDE w:val="0"/>
        <w:autoSpaceDN w:val="0"/>
        <w:spacing w:line="360" w:lineRule="exact"/>
        <w:jc w:val="left"/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Pr="004D27B2">
        <w:rPr>
          <w:rFonts w:hint="eastAsia"/>
        </w:rPr>
        <w:t>大连理工大学郑州</w:t>
      </w:r>
      <w:r w:rsidRPr="004D27B2">
        <w:rPr>
          <w:rFonts w:hint="eastAsia"/>
        </w:rPr>
        <w:t>/</w:t>
      </w:r>
      <w:r w:rsidRPr="004D27B2">
        <w:rPr>
          <w:rFonts w:hint="eastAsia"/>
        </w:rPr>
        <w:t>洛阳研究院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F07E8A">
        <w:rPr>
          <w:rFonts w:asciiTheme="majorEastAsia" w:eastAsiaTheme="majorEastAsia" w:hAnsiTheme="majorEastAsia" w:hint="eastAsia"/>
          <w:szCs w:val="21"/>
        </w:rPr>
        <w:t>阮诗伦</w:t>
      </w:r>
      <w:r>
        <w:rPr>
          <w:rFonts w:asciiTheme="majorEastAsia" w:eastAsiaTheme="majorEastAsia" w:hAnsiTheme="majorEastAsia" w:hint="eastAsia"/>
          <w:szCs w:val="21"/>
        </w:rPr>
        <w:t xml:space="preserve"> 教授</w:t>
      </w:r>
      <w:r>
        <w:rPr>
          <w:rFonts w:asciiTheme="majorEastAsia" w:eastAsiaTheme="majorEastAsia" w:hAnsiTheme="majorEastAsia" w:hint="eastAsia"/>
        </w:rPr>
        <w:t>/</w:t>
      </w:r>
      <w:r w:rsidRPr="004D27B2">
        <w:rPr>
          <w:rFonts w:hint="eastAsia"/>
        </w:rPr>
        <w:t>院长</w:t>
      </w:r>
    </w:p>
    <w:p w:rsidR="004E4E13" w:rsidRDefault="004E4E13" w:rsidP="00D718CE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4E4E13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尼龙型热塑性连续纤维复合材料</w:t>
      </w:r>
    </w:p>
    <w:p w:rsidR="00D366A3" w:rsidRDefault="00D366A3" w:rsidP="00D718CE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</w:t>
      </w:r>
      <w:r w:rsidR="00827FA1" w:rsidRPr="00827FA1">
        <w:rPr>
          <w:rFonts w:ascii="宋体" w:hAnsi="宋体" w:hint="eastAsia"/>
          <w:szCs w:val="21"/>
        </w:rPr>
        <w:t xml:space="preserve"> </w:t>
      </w:r>
      <w:r w:rsidR="00827FA1" w:rsidRPr="003C33D8">
        <w:rPr>
          <w:rFonts w:ascii="宋体" w:hAnsi="宋体" w:hint="eastAsia"/>
          <w:szCs w:val="21"/>
        </w:rPr>
        <w:t>中国科学院化学研究所</w:t>
      </w:r>
      <w:r>
        <w:rPr>
          <w:rFonts w:asciiTheme="majorEastAsia" w:eastAsiaTheme="majorEastAsia" w:hAnsiTheme="majorEastAsia" w:hint="eastAsia"/>
          <w:szCs w:val="21"/>
        </w:rPr>
        <w:t xml:space="preserve">   马永梅 研究员</w:t>
      </w:r>
    </w:p>
    <w:p w:rsidR="00D366A3" w:rsidRPr="00D366A3" w:rsidRDefault="00D366A3" w:rsidP="00D366A3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D366A3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特种聚酰胺研究进展</w:t>
      </w:r>
    </w:p>
    <w:p w:rsidR="00D366A3" w:rsidRPr="00D366A3" w:rsidRDefault="00D366A3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..................................郑州大学   刘民英 教授</w:t>
      </w:r>
    </w:p>
    <w:p w:rsidR="00E6115C" w:rsidRPr="008B2425" w:rsidRDefault="008B2425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8B2425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PBT发泡成型、结构设计与调控</w:t>
      </w:r>
    </w:p>
    <w:p w:rsidR="00E6115C" w:rsidRDefault="0074498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..................................北京工商大学  </w:t>
      </w:r>
      <w:r w:rsidR="00A2432C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王向东 教授</w:t>
      </w:r>
    </w:p>
    <w:p w:rsidR="001B6264" w:rsidRPr="008B2425" w:rsidRDefault="008B2425" w:rsidP="001B6264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8B2425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微孔TPU化学机械抛光垫的泡孔结构均化问题研究</w:t>
      </w:r>
    </w:p>
    <w:p w:rsidR="001B6264" w:rsidRDefault="001B6264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Pr="001B6264">
        <w:rPr>
          <w:rFonts w:asciiTheme="majorEastAsia" w:eastAsiaTheme="majorEastAsia" w:hAnsiTheme="majorEastAsia" w:hint="eastAsia"/>
          <w:szCs w:val="21"/>
        </w:rPr>
        <w:t xml:space="preserve">中山大学     </w:t>
      </w:r>
      <w:r w:rsidR="00A82A69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1B6264">
        <w:rPr>
          <w:rFonts w:asciiTheme="majorEastAsia" w:eastAsiaTheme="majorEastAsia" w:hAnsiTheme="majorEastAsia" w:hint="eastAsia"/>
          <w:szCs w:val="21"/>
        </w:rPr>
        <w:t>翟文涛 教授</w:t>
      </w:r>
    </w:p>
    <w:p w:rsidR="00E6115C" w:rsidRPr="003B0ADB" w:rsidRDefault="003B0AD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3B0ADB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 xml:space="preserve">医用抗菌泡沫敷料制备及应用研究  </w:t>
      </w:r>
      <w:bookmarkStart w:id="1" w:name="_GoBack"/>
      <w:bookmarkEnd w:id="1"/>
    </w:p>
    <w:p w:rsidR="00E6115C" w:rsidRDefault="0074498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..................................北京化工大学  </w:t>
      </w:r>
      <w:r w:rsidR="00F07E8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丁雪佳 教授</w:t>
      </w:r>
    </w:p>
    <w:p w:rsidR="005540C6" w:rsidRPr="007079D8" w:rsidRDefault="00210499" w:rsidP="005540C6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0070C0"/>
          <w:szCs w:val="21"/>
        </w:rPr>
      </w:pPr>
      <w:r w:rsidRPr="007079D8">
        <w:rPr>
          <w:rFonts w:asciiTheme="majorEastAsia" w:eastAsiaTheme="majorEastAsia" w:hAnsiTheme="majorEastAsia" w:hint="eastAsia"/>
          <w:b/>
          <w:bCs/>
          <w:color w:val="0070C0"/>
          <w:szCs w:val="21"/>
        </w:rPr>
        <w:t>压电聚合物有序微孔结构精确成形技术与性能研究</w:t>
      </w:r>
    </w:p>
    <w:p w:rsidR="005540C6" w:rsidRDefault="005540C6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Pr="005540C6">
        <w:rPr>
          <w:rFonts w:asciiTheme="majorEastAsia" w:eastAsiaTheme="majorEastAsia" w:hAnsiTheme="majorEastAsia" w:hint="eastAsia"/>
          <w:szCs w:val="21"/>
        </w:rPr>
        <w:t xml:space="preserve">华中科技大学  </w:t>
      </w:r>
      <w:r w:rsidR="00EA4B5E">
        <w:rPr>
          <w:rFonts w:asciiTheme="majorEastAsia" w:eastAsiaTheme="majorEastAsia" w:hAnsiTheme="majorEastAsia" w:hint="eastAsia"/>
          <w:szCs w:val="21"/>
        </w:rPr>
        <w:t xml:space="preserve"> </w:t>
      </w:r>
      <w:r w:rsidRPr="005540C6">
        <w:rPr>
          <w:rFonts w:asciiTheme="majorEastAsia" w:eastAsiaTheme="majorEastAsia" w:hAnsiTheme="majorEastAsia" w:hint="eastAsia"/>
          <w:szCs w:val="21"/>
        </w:rPr>
        <w:t>王云明  教授</w:t>
      </w:r>
    </w:p>
    <w:p w:rsidR="00E1442D" w:rsidRPr="00294C9A" w:rsidRDefault="00294C9A" w:rsidP="00E1442D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294C9A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轻质耐热电磁屏蔽复合材料的制备及性能研究</w:t>
      </w:r>
    </w:p>
    <w:p w:rsidR="003A05A7" w:rsidRDefault="00E1442D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..................................</w:t>
      </w:r>
      <w:r w:rsidRPr="00DF6171">
        <w:rPr>
          <w:rFonts w:hint="eastAsia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郑州大学 </w:t>
      </w:r>
      <w:r w:rsidRPr="00DF6171">
        <w:rPr>
          <w:rFonts w:asciiTheme="majorEastAsia" w:eastAsiaTheme="majorEastAsia" w:hAnsiTheme="majorEastAsia" w:hint="eastAsia"/>
          <w:szCs w:val="21"/>
        </w:rPr>
        <w:t xml:space="preserve">  </w:t>
      </w:r>
      <w:r w:rsidR="00B307A8">
        <w:rPr>
          <w:rFonts w:asciiTheme="majorEastAsia" w:eastAsiaTheme="majorEastAsia" w:hAnsiTheme="majorEastAsia" w:hint="eastAsia"/>
          <w:szCs w:val="21"/>
        </w:rPr>
        <w:t xml:space="preserve">   </w:t>
      </w:r>
      <w:r w:rsidR="00B307A8" w:rsidRPr="0009128A">
        <w:rPr>
          <w:rFonts w:ascii="宋体" w:hAnsi="宋体" w:hint="eastAsia"/>
          <w:color w:val="000000" w:themeColor="text1"/>
          <w:szCs w:val="21"/>
          <w:shd w:val="clear" w:color="auto" w:fill="FFFFFF"/>
        </w:rPr>
        <w:t>张晓黎</w:t>
      </w:r>
      <w:r w:rsidR="00B307A8">
        <w:rPr>
          <w:rFonts w:ascii="宋体" w:hAnsi="宋体" w:hint="eastAsia"/>
          <w:color w:val="000000" w:themeColor="text1"/>
          <w:szCs w:val="21"/>
          <w:shd w:val="clear" w:color="auto" w:fill="FFFFFF"/>
        </w:rPr>
        <w:t xml:space="preserve">  </w:t>
      </w:r>
      <w:r w:rsidR="00B307A8" w:rsidRPr="0009128A">
        <w:rPr>
          <w:rFonts w:ascii="宋体" w:hAnsi="宋体" w:cs="宋体" w:hint="eastAsia"/>
          <w:color w:val="000000" w:themeColor="text1"/>
          <w:kern w:val="0"/>
          <w:szCs w:val="21"/>
        </w:rPr>
        <w:t>教授</w:t>
      </w:r>
    </w:p>
    <w:p w:rsidR="00923740" w:rsidRPr="006B5FA9" w:rsidRDefault="00923740" w:rsidP="00923740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6B5FA9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面向复杂结构的纤维增强颗粒材料的3D技术探索与实践</w:t>
      </w:r>
    </w:p>
    <w:p w:rsidR="00923740" w:rsidRDefault="00923740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Pr="00DF6171">
        <w:rPr>
          <w:rFonts w:hint="eastAsia"/>
        </w:rPr>
        <w:t xml:space="preserve"> </w:t>
      </w:r>
      <w:r w:rsidRPr="00923740">
        <w:rPr>
          <w:rFonts w:asciiTheme="majorEastAsia" w:eastAsiaTheme="majorEastAsia" w:hAnsiTheme="majorEastAsia" w:hint="eastAsia"/>
          <w:szCs w:val="21"/>
        </w:rPr>
        <w:t>浙江师范大学  李熹平 教授</w:t>
      </w:r>
    </w:p>
    <w:p w:rsidR="00FD0C82" w:rsidRPr="00FD0C82" w:rsidRDefault="00FD0C82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FD0C82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 xml:space="preserve">热塑性高分子材料功能化成型加工    </w:t>
      </w:r>
      <w:r w:rsidRPr="00FD0C82">
        <w:rPr>
          <w:rFonts w:asciiTheme="majorEastAsia" w:eastAsiaTheme="majorEastAsia" w:hAnsiTheme="majorEastAsia" w:hint="eastAsia"/>
          <w:b/>
          <w:bCs/>
          <w:szCs w:val="21"/>
        </w:rPr>
        <w:t xml:space="preserve">  </w:t>
      </w:r>
    </w:p>
    <w:p w:rsidR="00FD0C82" w:rsidRDefault="00FD0C82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FD0C82">
        <w:rPr>
          <w:rFonts w:asciiTheme="majorEastAsia" w:eastAsiaTheme="majorEastAsia" w:hAnsiTheme="majorEastAsia" w:hint="eastAsia"/>
          <w:szCs w:val="21"/>
        </w:rPr>
        <w:t xml:space="preserve">郑州大学   </w:t>
      </w:r>
      <w:r w:rsidR="001F2880">
        <w:rPr>
          <w:rFonts w:asciiTheme="majorEastAsia" w:eastAsiaTheme="majorEastAsia" w:hAnsiTheme="majorEastAsia"/>
          <w:szCs w:val="21"/>
        </w:rPr>
        <w:t xml:space="preserve">   </w:t>
      </w:r>
      <w:r w:rsidRPr="00FD0C82">
        <w:rPr>
          <w:rFonts w:asciiTheme="majorEastAsia" w:eastAsiaTheme="majorEastAsia" w:hAnsiTheme="majorEastAsia" w:hint="eastAsia"/>
          <w:szCs w:val="21"/>
        </w:rPr>
        <w:t>郑国强   教授</w:t>
      </w:r>
    </w:p>
    <w:p w:rsidR="00EB5B2D" w:rsidRPr="00F91A7E" w:rsidRDefault="00F91A7E" w:rsidP="00EB5B2D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F91A7E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聚乳酸发泡材料的绿色制备与应用</w:t>
      </w:r>
    </w:p>
    <w:p w:rsidR="005F7059" w:rsidRDefault="00EB5B2D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</w:t>
      </w:r>
      <w:r w:rsidR="008411C6" w:rsidRPr="008411C6">
        <w:rPr>
          <w:rFonts w:asciiTheme="majorEastAsia" w:eastAsiaTheme="majorEastAsia" w:hAnsiTheme="majorEastAsia" w:hint="eastAsia"/>
          <w:szCs w:val="21"/>
        </w:rPr>
        <w:t>中国科学院宁波材料技术与工程研究所  汪龙  研究员</w:t>
      </w:r>
    </w:p>
    <w:p w:rsidR="00B9351E" w:rsidRPr="001A5D64" w:rsidRDefault="00AD11CA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1A5D64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智能注塑过程扰动补偿与制品质量一致性控制方法</w:t>
      </w:r>
    </w:p>
    <w:p w:rsidR="00B9351E" w:rsidRPr="00B9351E" w:rsidRDefault="00B9351E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</w:t>
      </w:r>
      <w:r w:rsidR="00AD11CA" w:rsidRPr="00AD11CA">
        <w:rPr>
          <w:rFonts w:asciiTheme="majorEastAsia" w:eastAsiaTheme="majorEastAsia" w:hAnsiTheme="majorEastAsia" w:hint="eastAsia"/>
          <w:szCs w:val="21"/>
        </w:rPr>
        <w:t>北京化工大学高新技术研究院</w:t>
      </w:r>
      <w:r w:rsidR="00AD11CA">
        <w:rPr>
          <w:rFonts w:asciiTheme="majorEastAsia" w:eastAsiaTheme="majorEastAsia" w:hAnsiTheme="majorEastAsia" w:hint="eastAsia"/>
          <w:szCs w:val="21"/>
        </w:rPr>
        <w:t xml:space="preserve"> </w:t>
      </w:r>
      <w:r w:rsidR="00FD1F0F" w:rsidRPr="00FD1F0F">
        <w:rPr>
          <w:rFonts w:asciiTheme="majorEastAsia" w:eastAsiaTheme="majorEastAsia" w:hAnsiTheme="majorEastAsia" w:hint="eastAsia"/>
          <w:szCs w:val="21"/>
        </w:rPr>
        <w:t>谢鹏程</w:t>
      </w:r>
      <w:r w:rsidR="00AD11CA">
        <w:rPr>
          <w:rFonts w:asciiTheme="majorEastAsia" w:eastAsiaTheme="majorEastAsia" w:hAnsiTheme="majorEastAsia" w:hint="eastAsia"/>
          <w:szCs w:val="21"/>
        </w:rPr>
        <w:t xml:space="preserve"> </w:t>
      </w:r>
      <w:r w:rsidR="00AD11CA" w:rsidRPr="00AD11CA">
        <w:rPr>
          <w:rFonts w:asciiTheme="majorEastAsia" w:eastAsiaTheme="majorEastAsia" w:hAnsiTheme="majorEastAsia" w:hint="eastAsia"/>
          <w:szCs w:val="21"/>
        </w:rPr>
        <w:t>教授/院长</w:t>
      </w:r>
    </w:p>
    <w:p w:rsidR="00BF2A98" w:rsidRPr="001D2760" w:rsidRDefault="00E16F93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1D2760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聚合物反应挤出的流动混合与界面反应增容</w:t>
      </w:r>
    </w:p>
    <w:p w:rsidR="00BF2A98" w:rsidRPr="00BF2A98" w:rsidRDefault="00BF2A98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="002D37E3">
        <w:rPr>
          <w:rFonts w:asciiTheme="majorEastAsia" w:eastAsiaTheme="majorEastAsia" w:hAnsiTheme="majorEastAsia"/>
          <w:szCs w:val="21"/>
        </w:rPr>
        <w:t xml:space="preserve"> </w:t>
      </w:r>
      <w:r w:rsidRPr="00BF2A98">
        <w:rPr>
          <w:rFonts w:asciiTheme="majorEastAsia" w:eastAsiaTheme="majorEastAsia" w:hAnsiTheme="majorEastAsia" w:hint="eastAsia"/>
          <w:szCs w:val="21"/>
        </w:rPr>
        <w:t>浙江大学   张才亮  副教授</w:t>
      </w:r>
    </w:p>
    <w:p w:rsidR="002C7D3F" w:rsidRPr="004F77F5" w:rsidRDefault="004F77F5" w:rsidP="002C7D3F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4F77F5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超临界流体发泡吸能泡沫的制备与性能研究</w:t>
      </w:r>
    </w:p>
    <w:p w:rsidR="00DF6171" w:rsidRDefault="002C7D3F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</w:t>
      </w:r>
      <w:r w:rsidRPr="00DF6171">
        <w:rPr>
          <w:rFonts w:hint="eastAsia"/>
        </w:rPr>
        <w:t xml:space="preserve"> </w:t>
      </w:r>
      <w:r w:rsidR="004F77F5" w:rsidRPr="004F77F5">
        <w:rPr>
          <w:rFonts w:asciiTheme="majorEastAsia" w:eastAsiaTheme="majorEastAsia" w:hAnsiTheme="majorEastAsia" w:hint="eastAsia"/>
          <w:szCs w:val="21"/>
        </w:rPr>
        <w:t>郑州大学橡塑模具国家工程研究中心  米皓阳 副教授</w:t>
      </w:r>
    </w:p>
    <w:p w:rsidR="00356B86" w:rsidRPr="006E73DC" w:rsidRDefault="006E73DC" w:rsidP="00356B86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6E73DC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基于非异氰酸酯聚氨酯结构的特种弹性体合成与性能研究</w:t>
      </w:r>
    </w:p>
    <w:p w:rsidR="00356B86" w:rsidRDefault="00356B86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Pr="00DF6171">
        <w:rPr>
          <w:rFonts w:hint="eastAsia"/>
        </w:rPr>
        <w:t xml:space="preserve"> </w:t>
      </w:r>
      <w:r w:rsidRPr="00DF6171">
        <w:rPr>
          <w:rFonts w:asciiTheme="majorEastAsia" w:eastAsiaTheme="majorEastAsia" w:hAnsiTheme="majorEastAsia" w:hint="eastAsia"/>
          <w:szCs w:val="21"/>
        </w:rPr>
        <w:t>浙江工业大学  陈枫   副教授</w:t>
      </w:r>
    </w:p>
    <w:p w:rsidR="00CC2DF6" w:rsidRDefault="00CC2DF6" w:rsidP="00CC2DF6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 w:rsidRPr="00542ADF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导电凝胶微观结构调控及其力学行为研究</w:t>
      </w:r>
      <w:r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 xml:space="preserve">  </w:t>
      </w:r>
    </w:p>
    <w:p w:rsidR="00CC2DF6" w:rsidRDefault="00CC2DF6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</w:t>
      </w:r>
      <w:r w:rsidRPr="00542ADF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............. </w:t>
      </w:r>
      <w:r w:rsidRPr="00542ADF">
        <w:rPr>
          <w:rFonts w:asciiTheme="majorEastAsia" w:eastAsiaTheme="majorEastAsia" w:hAnsiTheme="majorEastAsia" w:hint="eastAsia"/>
          <w:szCs w:val="21"/>
        </w:rPr>
        <w:t>湖南工业大学  经鑫</w:t>
      </w:r>
      <w:r>
        <w:rPr>
          <w:rFonts w:asciiTheme="majorEastAsia" w:eastAsiaTheme="majorEastAsia" w:hAnsiTheme="majorEastAsia" w:hint="eastAsia"/>
          <w:szCs w:val="21"/>
        </w:rPr>
        <w:t xml:space="preserve">   </w:t>
      </w:r>
      <w:r w:rsidRPr="00BF2A98">
        <w:rPr>
          <w:rFonts w:asciiTheme="majorEastAsia" w:eastAsiaTheme="majorEastAsia" w:hAnsiTheme="majorEastAsia" w:hint="eastAsia"/>
          <w:szCs w:val="21"/>
        </w:rPr>
        <w:t>教授</w:t>
      </w:r>
    </w:p>
    <w:p w:rsidR="004B5F75" w:rsidRPr="00DE49D0" w:rsidRDefault="004B5F75" w:rsidP="004B5F75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DE49D0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隔离结构TPU复合材料发泡-成型一体化及其电磁屏蔽性能</w:t>
      </w:r>
    </w:p>
    <w:p w:rsidR="004B5F75" w:rsidRPr="004B5F75" w:rsidRDefault="004B5F75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Pr="00125E44">
        <w:rPr>
          <w:rFonts w:asciiTheme="majorEastAsia" w:eastAsiaTheme="majorEastAsia" w:hAnsiTheme="majorEastAsia" w:hint="eastAsia"/>
          <w:szCs w:val="21"/>
        </w:rPr>
        <w:t xml:space="preserve"> </w:t>
      </w:r>
      <w:r w:rsidRPr="00503816">
        <w:rPr>
          <w:rFonts w:asciiTheme="majorEastAsia" w:eastAsiaTheme="majorEastAsia" w:hAnsiTheme="majorEastAsia" w:hint="eastAsia"/>
          <w:szCs w:val="21"/>
        </w:rPr>
        <w:t>华东理工大学</w:t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Pr="00125E44">
        <w:rPr>
          <w:rFonts w:asciiTheme="majorEastAsia" w:eastAsiaTheme="majorEastAsia" w:hAnsiTheme="majorEastAsia" w:hint="eastAsia"/>
          <w:szCs w:val="21"/>
        </w:rPr>
        <w:t>胡冬冬副教授</w:t>
      </w:r>
    </w:p>
    <w:p w:rsidR="005F1182" w:rsidRPr="00356B86" w:rsidRDefault="00356B86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356B86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基于化学注塑发泡的轻质、高力学性能PP复合泡沫材料制备策略</w:t>
      </w:r>
    </w:p>
    <w:p w:rsidR="005F1182" w:rsidRPr="003D6660" w:rsidRDefault="005F1182" w:rsidP="005F1182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 w:rsidRPr="003D6660">
        <w:rPr>
          <w:rFonts w:asciiTheme="majorEastAsia" w:eastAsiaTheme="majorEastAsia" w:hAnsiTheme="majorEastAsia" w:hint="eastAsia"/>
          <w:szCs w:val="21"/>
        </w:rPr>
        <w:t>..................................</w:t>
      </w:r>
      <w:r w:rsidRPr="003D6660">
        <w:rPr>
          <w:rFonts w:hint="eastAsia"/>
        </w:rPr>
        <w:t xml:space="preserve"> </w:t>
      </w:r>
      <w:r w:rsidRPr="003D6660">
        <w:rPr>
          <w:rFonts w:asciiTheme="majorEastAsia" w:eastAsiaTheme="majorEastAsia" w:hAnsiTheme="majorEastAsia" w:hint="eastAsia"/>
          <w:szCs w:val="21"/>
        </w:rPr>
        <w:t xml:space="preserve">郑州大学     </w:t>
      </w:r>
      <w:r w:rsidR="00DF3FB7" w:rsidRPr="003D6660">
        <w:rPr>
          <w:rFonts w:ascii="宋体" w:hAnsi="宋体" w:hint="eastAsia"/>
          <w:color w:val="000000" w:themeColor="text1"/>
          <w:szCs w:val="21"/>
          <w:shd w:val="clear" w:color="auto" w:fill="FFFFFF"/>
        </w:rPr>
        <w:t>蒋</w:t>
      </w:r>
      <w:r w:rsidR="00356B86" w:rsidRPr="003D6660">
        <w:rPr>
          <w:rFonts w:ascii="宋体" w:hAnsi="宋体" w:hint="eastAsia"/>
          <w:color w:val="000000" w:themeColor="text1"/>
          <w:szCs w:val="21"/>
          <w:shd w:val="clear" w:color="auto" w:fill="FFFFFF"/>
        </w:rPr>
        <w:t>晶</w:t>
      </w:r>
      <w:r w:rsidRPr="003D6660">
        <w:rPr>
          <w:rFonts w:ascii="宋体" w:hAnsi="宋体" w:hint="eastAsia"/>
          <w:color w:val="000000" w:themeColor="text1"/>
          <w:szCs w:val="21"/>
          <w:shd w:val="clear" w:color="auto" w:fill="FFFFFF"/>
        </w:rPr>
        <w:t xml:space="preserve">  </w:t>
      </w:r>
      <w:r w:rsidR="00356B86" w:rsidRPr="003D6660">
        <w:rPr>
          <w:rFonts w:ascii="宋体" w:hAnsi="宋体" w:hint="eastAsia"/>
          <w:color w:val="000000" w:themeColor="text1"/>
          <w:szCs w:val="21"/>
          <w:shd w:val="clear" w:color="auto" w:fill="FFFFFF"/>
        </w:rPr>
        <w:t xml:space="preserve"> </w:t>
      </w:r>
      <w:r w:rsidRPr="003D6660">
        <w:rPr>
          <w:rFonts w:asciiTheme="majorEastAsia" w:eastAsiaTheme="majorEastAsia" w:hAnsiTheme="majorEastAsia" w:hint="eastAsia"/>
          <w:szCs w:val="21"/>
        </w:rPr>
        <w:t>副教授</w:t>
      </w:r>
    </w:p>
    <w:p w:rsidR="00C54A54" w:rsidRPr="00511AFF" w:rsidRDefault="00511AFF" w:rsidP="00C54A54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511AFF">
        <w:rPr>
          <w:rFonts w:ascii="宋体" w:hAnsi="宋体" w:cs="Arial" w:hint="eastAsia"/>
          <w:b/>
          <w:bCs/>
          <w:color w:val="4F81BD" w:themeColor="accent1"/>
          <w:szCs w:val="21"/>
          <w:shd w:val="clear" w:color="auto" w:fill="FFFFFF"/>
        </w:rPr>
        <w:t>碳纤维复合材料熔融沉积界面原位增强机理</w:t>
      </w:r>
    </w:p>
    <w:p w:rsidR="00087A7B" w:rsidRDefault="00C54A54" w:rsidP="00C54A54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</w:t>
      </w:r>
      <w:r w:rsidRPr="00C54A54">
        <w:rPr>
          <w:rFonts w:asciiTheme="majorEastAsia" w:eastAsiaTheme="majorEastAsia" w:hAnsiTheme="majorEastAsia" w:hint="eastAsia"/>
          <w:szCs w:val="21"/>
        </w:rPr>
        <w:t>中国科学院重庆绿色智能技术研究院   于宁  副研究员</w:t>
      </w:r>
    </w:p>
    <w:p w:rsidR="007C6BF3" w:rsidRPr="007C6BF3" w:rsidRDefault="007C6BF3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7C6BF3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环烯烃共聚物微/纳多孔泡沫：一种新型保温隔热材料</w:t>
      </w:r>
    </w:p>
    <w:p w:rsidR="007C6BF3" w:rsidRDefault="007C6BF3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</w:t>
      </w:r>
      <w:r w:rsidRPr="007C6BF3">
        <w:rPr>
          <w:rFonts w:hint="eastAsia"/>
        </w:rPr>
        <w:t xml:space="preserve"> </w:t>
      </w:r>
      <w:r w:rsidRPr="007C6BF3">
        <w:rPr>
          <w:rFonts w:asciiTheme="majorEastAsia" w:eastAsiaTheme="majorEastAsia" w:hAnsiTheme="majorEastAsia" w:hint="eastAsia"/>
          <w:szCs w:val="21"/>
        </w:rPr>
        <w:t xml:space="preserve">宁夏大学    张瑞岩   副教授  </w:t>
      </w:r>
      <w:r>
        <w:rPr>
          <w:rFonts w:asciiTheme="majorEastAsia" w:eastAsiaTheme="majorEastAsia" w:hAnsiTheme="majorEastAsia"/>
          <w:szCs w:val="21"/>
        </w:rPr>
        <w:t xml:space="preserve">  </w:t>
      </w:r>
    </w:p>
    <w:p w:rsidR="00E12805" w:rsidRPr="007E3EBF" w:rsidRDefault="007E3EBF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b/>
          <w:bCs/>
          <w:color w:val="4F81BD" w:themeColor="accent1"/>
          <w:szCs w:val="21"/>
        </w:rPr>
      </w:pPr>
      <w:r w:rsidRPr="007E3EBF">
        <w:rPr>
          <w:rFonts w:asciiTheme="majorEastAsia" w:eastAsiaTheme="majorEastAsia" w:hAnsiTheme="majorEastAsia" w:hint="eastAsia"/>
          <w:b/>
          <w:bCs/>
          <w:color w:val="4F81BD" w:themeColor="accent1"/>
          <w:szCs w:val="21"/>
        </w:rPr>
        <w:t>发泡珠粒的水蒸气成型机理及成型新方法研究</w:t>
      </w:r>
    </w:p>
    <w:p w:rsidR="007A56AE" w:rsidRPr="002B6221" w:rsidRDefault="00357000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.................................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357000">
        <w:rPr>
          <w:rFonts w:asciiTheme="majorEastAsia" w:eastAsiaTheme="majorEastAsia" w:hAnsiTheme="majorEastAsia" w:hint="eastAsia"/>
          <w:szCs w:val="21"/>
        </w:rPr>
        <w:t>中山大学    江俊杰   博士后</w:t>
      </w:r>
    </w:p>
    <w:p w:rsidR="009E45A7" w:rsidRDefault="009E45A7">
      <w:pPr>
        <w:rPr>
          <w:rFonts w:asciiTheme="majorEastAsia" w:eastAsiaTheme="majorEastAsia" w:hAnsiTheme="majorEastAsia"/>
          <w:szCs w:val="21"/>
        </w:rPr>
      </w:pPr>
    </w:p>
    <w:p w:rsidR="009E45A7" w:rsidRDefault="009E45A7">
      <w:pPr>
        <w:rPr>
          <w:szCs w:val="21"/>
        </w:rPr>
      </w:pPr>
    </w:p>
    <w:p w:rsidR="007A56AE" w:rsidRDefault="007A56AE">
      <w:pPr>
        <w:rPr>
          <w:szCs w:val="21"/>
        </w:rPr>
      </w:pPr>
    </w:p>
    <w:p w:rsidR="00E6115C" w:rsidRDefault="0074498B">
      <w:pPr>
        <w:autoSpaceDE w:val="0"/>
        <w:autoSpaceDN w:val="0"/>
        <w:spacing w:line="360" w:lineRule="exact"/>
        <w:jc w:val="left"/>
        <w:rPr>
          <w:rFonts w:asciiTheme="majorEastAsia" w:eastAsiaTheme="majorEastAsia" w:hAnsiTheme="majorEastAsia" w:cs="Arial"/>
          <w:b/>
          <w:szCs w:val="21"/>
          <w:shd w:val="pct10" w:color="auto" w:fill="FFFFFF"/>
        </w:rPr>
      </w:pPr>
      <w:r>
        <w:rPr>
          <w:rFonts w:asciiTheme="majorEastAsia" w:eastAsiaTheme="majorEastAsia" w:hAnsiTheme="majorEastAsia" w:cs="Arial" w:hint="eastAsia"/>
          <w:b/>
          <w:szCs w:val="21"/>
          <w:shd w:val="pct10" w:color="auto" w:fill="FFFFFF"/>
        </w:rPr>
        <w:t>联系方式</w:t>
      </w:r>
      <w:r>
        <w:rPr>
          <w:rFonts w:asciiTheme="majorEastAsia" w:eastAsiaTheme="majorEastAsia" w:hAnsiTheme="majorEastAsia" w:cs="Arial"/>
          <w:b/>
          <w:szCs w:val="21"/>
          <w:shd w:val="pct10" w:color="auto" w:fill="FFFFFF"/>
        </w:rPr>
        <w:t>：</w:t>
      </w:r>
    </w:p>
    <w:p w:rsidR="00E6115C" w:rsidRPr="00A22435" w:rsidRDefault="0074498B">
      <w:pPr>
        <w:spacing w:line="360" w:lineRule="exact"/>
        <w:rPr>
          <w:rFonts w:asciiTheme="majorEastAsia" w:eastAsiaTheme="majorEastAsia" w:hAnsiTheme="majorEastAsia"/>
          <w:bCs/>
          <w:color w:val="000000"/>
          <w:szCs w:val="21"/>
        </w:rPr>
      </w:pPr>
      <w:r w:rsidRPr="00A22435">
        <w:rPr>
          <w:rFonts w:asciiTheme="majorEastAsia" w:eastAsiaTheme="majorEastAsia" w:hAnsiTheme="majorEastAsia" w:hint="eastAsia"/>
          <w:bCs/>
          <w:color w:val="000000"/>
          <w:szCs w:val="21"/>
        </w:rPr>
        <w:t>电  话：+86-</w:t>
      </w:r>
      <w:r w:rsidR="009E45A7" w:rsidRPr="00A22435">
        <w:rPr>
          <w:rFonts w:asciiTheme="majorEastAsia" w:eastAsiaTheme="majorEastAsia" w:hAnsiTheme="majorEastAsia" w:hint="eastAsia"/>
          <w:bCs/>
          <w:color w:val="000000"/>
          <w:szCs w:val="21"/>
        </w:rPr>
        <w:t>022-59675379</w:t>
      </w:r>
      <w:r w:rsidRPr="00A22435">
        <w:rPr>
          <w:rFonts w:asciiTheme="majorEastAsia" w:eastAsiaTheme="majorEastAsia" w:hAnsiTheme="majorEastAsia" w:hint="eastAsia"/>
          <w:bCs/>
          <w:color w:val="000000"/>
          <w:szCs w:val="21"/>
        </w:rPr>
        <w:t xml:space="preserve">/ </w:t>
      </w:r>
      <w:r w:rsidR="009E45A7" w:rsidRPr="00A22435">
        <w:rPr>
          <w:rFonts w:asciiTheme="majorEastAsia" w:eastAsiaTheme="majorEastAsia" w:hAnsiTheme="majorEastAsia" w:hint="eastAsia"/>
          <w:bCs/>
          <w:color w:val="000000"/>
          <w:szCs w:val="21"/>
        </w:rPr>
        <w:t>13641338137</w:t>
      </w:r>
    </w:p>
    <w:p w:rsidR="00E6115C" w:rsidRDefault="0074498B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邮  箱：samtbeijing@vip.126.com</w:t>
      </w:r>
      <w:r w:rsidR="00A22435">
        <w:rPr>
          <w:rFonts w:asciiTheme="majorEastAsia" w:eastAsiaTheme="majorEastAsia" w:hAnsiTheme="majorEastAsia" w:hint="eastAsia"/>
          <w:color w:val="000000"/>
          <w:szCs w:val="21"/>
        </w:rPr>
        <w:t>/</w:t>
      </w:r>
      <w:r w:rsidR="00A22435" w:rsidRPr="00A22435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="00A22435">
        <w:rPr>
          <w:rFonts w:asciiTheme="majorEastAsia" w:eastAsiaTheme="majorEastAsia" w:hAnsiTheme="majorEastAsia" w:hint="eastAsia"/>
          <w:color w:val="000000"/>
          <w:szCs w:val="21"/>
        </w:rPr>
        <w:t>samtbeijing03@126.com</w:t>
      </w:r>
    </w:p>
    <w:p w:rsidR="00E6115C" w:rsidRDefault="0074498B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报名联系人：</w:t>
      </w:r>
    </w:p>
    <w:p w:rsidR="00A22435" w:rsidRDefault="0074498B" w:rsidP="007C4027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张晓东13641338137（手机号可加微信）</w:t>
      </w:r>
    </w:p>
    <w:p w:rsidR="00B61740" w:rsidRDefault="00BD09DC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崔  玲 13601394023</w:t>
      </w:r>
    </w:p>
    <w:p w:rsidR="00982A62" w:rsidRDefault="00982A62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</w:p>
    <w:p w:rsidR="00E6115C" w:rsidRDefault="0074498B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郑州大学联系人：</w:t>
      </w:r>
    </w:p>
    <w:p w:rsidR="00E6115C" w:rsidRPr="00B61740" w:rsidRDefault="0074498B" w:rsidP="00B61740">
      <w:pPr>
        <w:spacing w:line="360" w:lineRule="exac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>刘春太 教授</w:t>
      </w:r>
    </w:p>
    <w:p w:rsidR="00E9698C" w:rsidRDefault="00E9698C">
      <w:pPr>
        <w:spacing w:line="360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</w:p>
    <w:p w:rsidR="00A137BC" w:rsidRDefault="00A137BC">
      <w:pPr>
        <w:spacing w:line="360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</w:p>
    <w:p w:rsidR="00A137BC" w:rsidRDefault="00A137BC">
      <w:pPr>
        <w:spacing w:line="360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</w:p>
    <w:p w:rsidR="00A137BC" w:rsidRDefault="00A137BC">
      <w:pPr>
        <w:spacing w:line="360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</w:p>
    <w:p w:rsidR="00E6115C" w:rsidRDefault="0074498B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《先进高分子材料及成型加工应用交流会》</w:t>
      </w:r>
    </w:p>
    <w:p w:rsidR="00E6115C" w:rsidRDefault="0074498B">
      <w:pPr>
        <w:spacing w:line="360" w:lineRule="exact"/>
        <w:ind w:firstLineChars="1500" w:firstLine="316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回执表                    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03</w:t>
      </w:r>
    </w:p>
    <w:tbl>
      <w:tblPr>
        <w:tblpPr w:leftFromText="180" w:rightFromText="180" w:vertAnchor="text" w:horzAnchor="page" w:tblpX="1631" w:tblpY="175"/>
        <w:tblOverlap w:val="never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181"/>
        <w:gridCol w:w="1567"/>
        <w:gridCol w:w="2050"/>
        <w:gridCol w:w="3393"/>
      </w:tblGrid>
      <w:tr w:rsidR="00E6115C">
        <w:trPr>
          <w:trHeight w:val="531"/>
        </w:trPr>
        <w:tc>
          <w:tcPr>
            <w:tcW w:w="1140" w:type="dxa"/>
            <w:vAlign w:val="center"/>
          </w:tcPr>
          <w:p w:rsidR="00E6115C" w:rsidRDefault="007449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单位名称</w:t>
            </w:r>
          </w:p>
        </w:tc>
        <w:tc>
          <w:tcPr>
            <w:tcW w:w="8191" w:type="dxa"/>
            <w:gridSpan w:val="4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115C">
        <w:trPr>
          <w:trHeight w:val="452"/>
        </w:trPr>
        <w:tc>
          <w:tcPr>
            <w:tcW w:w="1140" w:type="dxa"/>
            <w:vAlign w:val="center"/>
          </w:tcPr>
          <w:p w:rsidR="00E6115C" w:rsidRDefault="007449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通讯地址</w:t>
            </w:r>
          </w:p>
        </w:tc>
        <w:tc>
          <w:tcPr>
            <w:tcW w:w="8191" w:type="dxa"/>
            <w:gridSpan w:val="4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115C">
        <w:trPr>
          <w:trHeight w:val="452"/>
        </w:trPr>
        <w:tc>
          <w:tcPr>
            <w:tcW w:w="1140" w:type="dxa"/>
            <w:vAlign w:val="center"/>
          </w:tcPr>
          <w:p w:rsidR="00E6115C" w:rsidRDefault="007449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联系人</w:t>
            </w:r>
          </w:p>
        </w:tc>
        <w:tc>
          <w:tcPr>
            <w:tcW w:w="2748" w:type="dxa"/>
            <w:gridSpan w:val="2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E6115C" w:rsidRDefault="007449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电话</w:t>
            </w:r>
          </w:p>
        </w:tc>
        <w:tc>
          <w:tcPr>
            <w:tcW w:w="3393" w:type="dxa"/>
            <w:vAlign w:val="center"/>
          </w:tcPr>
          <w:p w:rsidR="00E6115C" w:rsidRDefault="007449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邮箱</w:t>
            </w:r>
          </w:p>
        </w:tc>
      </w:tr>
      <w:tr w:rsidR="00E6115C">
        <w:trPr>
          <w:trHeight w:val="453"/>
        </w:trPr>
        <w:tc>
          <w:tcPr>
            <w:tcW w:w="1140" w:type="dxa"/>
            <w:vAlign w:val="center"/>
          </w:tcPr>
          <w:p w:rsidR="00E6115C" w:rsidRDefault="007449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 w:rsidR="00E6115C" w:rsidRDefault="007449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567" w:type="dxa"/>
            <w:vAlign w:val="center"/>
          </w:tcPr>
          <w:p w:rsidR="00E6115C" w:rsidRDefault="007449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2050" w:type="dxa"/>
            <w:vAlign w:val="center"/>
          </w:tcPr>
          <w:p w:rsidR="00E6115C" w:rsidRDefault="007449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手机</w:t>
            </w:r>
          </w:p>
        </w:tc>
        <w:tc>
          <w:tcPr>
            <w:tcW w:w="3393" w:type="dxa"/>
            <w:vAlign w:val="center"/>
          </w:tcPr>
          <w:p w:rsidR="00E6115C" w:rsidRDefault="007449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邮箱</w:t>
            </w:r>
          </w:p>
        </w:tc>
      </w:tr>
      <w:tr w:rsidR="00E6115C">
        <w:trPr>
          <w:trHeight w:val="466"/>
        </w:trPr>
        <w:tc>
          <w:tcPr>
            <w:tcW w:w="1140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3" w:type="dxa"/>
            <w:vAlign w:val="center"/>
          </w:tcPr>
          <w:p w:rsidR="00E6115C" w:rsidRDefault="00E6115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115C">
        <w:trPr>
          <w:trHeight w:val="466"/>
        </w:trPr>
        <w:tc>
          <w:tcPr>
            <w:tcW w:w="1140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3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115C">
        <w:trPr>
          <w:trHeight w:val="458"/>
        </w:trPr>
        <w:tc>
          <w:tcPr>
            <w:tcW w:w="1140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3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115C">
        <w:trPr>
          <w:trHeight w:val="458"/>
        </w:trPr>
        <w:tc>
          <w:tcPr>
            <w:tcW w:w="1140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3" w:type="dxa"/>
            <w:vAlign w:val="center"/>
          </w:tcPr>
          <w:p w:rsidR="00E6115C" w:rsidRDefault="00E611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115C">
        <w:trPr>
          <w:cantSplit/>
          <w:trHeight w:val="1283"/>
        </w:trPr>
        <w:tc>
          <w:tcPr>
            <w:tcW w:w="1140" w:type="dxa"/>
            <w:textDirection w:val="tbRlV"/>
            <w:vAlign w:val="center"/>
          </w:tcPr>
          <w:p w:rsidR="00E6115C" w:rsidRDefault="0074498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汇款地址</w:t>
            </w:r>
          </w:p>
        </w:tc>
        <w:tc>
          <w:tcPr>
            <w:tcW w:w="8191" w:type="dxa"/>
            <w:gridSpan w:val="4"/>
            <w:vAlign w:val="center"/>
          </w:tcPr>
          <w:tbl>
            <w:tblPr>
              <w:tblW w:w="902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2"/>
              <w:gridCol w:w="439"/>
              <w:gridCol w:w="3899"/>
            </w:tblGrid>
            <w:tr w:rsidR="00E6115C">
              <w:trPr>
                <w:cantSplit/>
                <w:trHeight w:val="1293"/>
              </w:trPr>
              <w:tc>
                <w:tcPr>
                  <w:tcW w:w="468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115C" w:rsidRDefault="0074498B" w:rsidP="003B0ADB">
                  <w:pPr>
                    <w:framePr w:hSpace="180" w:wrap="around" w:vAnchor="text" w:hAnchor="page" w:x="1631" w:y="175"/>
                    <w:suppressOverlap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户  名：北京莱特沃德会展有限公司</w:t>
                  </w:r>
                </w:p>
                <w:p w:rsidR="00E6115C" w:rsidRDefault="0074498B" w:rsidP="003B0ADB">
                  <w:pPr>
                    <w:framePr w:hSpace="180" w:wrap="around" w:vAnchor="text" w:hAnchor="page" w:x="1631" w:y="175"/>
                    <w:suppressOverlap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开户行：中国民生银行北京金融街支行</w:t>
                  </w:r>
                </w:p>
                <w:p w:rsidR="00E6115C" w:rsidRDefault="0074498B" w:rsidP="003B0ADB">
                  <w:pPr>
                    <w:framePr w:hSpace="180" w:wrap="around" w:vAnchor="text" w:hAnchor="page" w:x="1631" w:y="175"/>
                    <w:suppressOverlap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账  号：631722378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115C" w:rsidRDefault="00E6115C" w:rsidP="003B0ADB">
                  <w:pPr>
                    <w:framePr w:hSpace="180" w:wrap="around" w:vAnchor="text" w:hAnchor="page" w:x="1631" w:y="175"/>
                    <w:widowControl/>
                    <w:suppressOverlap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:rsidR="00E6115C" w:rsidRDefault="0074498B" w:rsidP="003B0ADB">
                  <w:pPr>
                    <w:framePr w:hSpace="180" w:wrap="around" w:vAnchor="text" w:hAnchor="page" w:x="1631" w:y="175"/>
                    <w:widowControl/>
                    <w:suppressOverlap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住</w:t>
                  </w:r>
                </w:p>
                <w:p w:rsidR="00E6115C" w:rsidRDefault="0074498B" w:rsidP="003B0ADB">
                  <w:pPr>
                    <w:framePr w:hSpace="180" w:wrap="around" w:vAnchor="text" w:hAnchor="page" w:x="1631" w:y="175"/>
                    <w:widowControl/>
                    <w:suppressOverlap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宿</w:t>
                  </w:r>
                </w:p>
                <w:p w:rsidR="00E6115C" w:rsidRDefault="00E6115C" w:rsidP="003B0ADB">
                  <w:pPr>
                    <w:framePr w:hSpace="180" w:wrap="around" w:vAnchor="text" w:hAnchor="page" w:x="1631" w:y="175"/>
                    <w:suppressOverlap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89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6115C" w:rsidRDefault="0074498B" w:rsidP="003B0ADB">
                  <w:pPr>
                    <w:framePr w:hSpace="180" w:wrap="around" w:vAnchor="text" w:hAnchor="page" w:x="1631" w:y="175"/>
                    <w:suppressOverlap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1月11-12日（2晚） </w:t>
                  </w:r>
                  <w:r>
                    <w:rPr>
                      <w:rFonts w:asciiTheme="majorEastAsia" w:eastAsiaTheme="majorEastAsia" w:hAnsiTheme="majorEastAsia" w:cs="Arial"/>
                      <w:szCs w:val="21"/>
                    </w:rPr>
                    <w:sym w:font="Wingdings" w:char="F06F"/>
                  </w:r>
                </w:p>
                <w:p w:rsidR="00E6115C" w:rsidRDefault="0074498B" w:rsidP="003B0ADB">
                  <w:pPr>
                    <w:framePr w:hSpace="180" w:wrap="around" w:vAnchor="text" w:hAnchor="page" w:x="1631" w:y="175"/>
                    <w:suppressOverlap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1月11-13日（3晚） </w:t>
                  </w:r>
                  <w:r>
                    <w:rPr>
                      <w:rFonts w:asciiTheme="majorEastAsia" w:eastAsiaTheme="majorEastAsia" w:hAnsiTheme="majorEastAsia" w:cs="Arial"/>
                      <w:szCs w:val="21"/>
                    </w:rPr>
                    <w:sym w:font="Wingdings" w:char="F06F"/>
                  </w:r>
                </w:p>
                <w:p w:rsidR="00E6115C" w:rsidRDefault="0074498B" w:rsidP="003B0ADB">
                  <w:pPr>
                    <w:framePr w:hSpace="180" w:wrap="around" w:vAnchor="text" w:hAnchor="page" w:x="1631" w:y="175"/>
                    <w:suppressOverlap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房间紧张提前预定</w:t>
                  </w:r>
                </w:p>
                <w:p w:rsidR="00E6115C" w:rsidRDefault="0074498B" w:rsidP="003B0ADB">
                  <w:pPr>
                    <w:framePr w:hSpace="180" w:wrap="around" w:vAnchor="text" w:hAnchor="page" w:x="1631" w:y="175"/>
                    <w:suppressOverlap/>
                    <w:rPr>
                      <w:rFonts w:asciiTheme="majorEastAsia" w:eastAsiaTheme="majorEastAsia" w:hAnsiTheme="majorEastAsia" w:cs="Arial"/>
                      <w:szCs w:val="21"/>
                    </w:rPr>
                  </w:pPr>
                  <w:r>
                    <w:rPr>
                      <w:rFonts w:asciiTheme="majorEastAsia" w:eastAsiaTheme="majorEastAsia" w:hAnsiTheme="majorEastAsia" w:cs="Arial" w:hint="eastAsia"/>
                      <w:szCs w:val="21"/>
                    </w:rPr>
                    <w:t>否则不预留</w:t>
                  </w:r>
                </w:p>
              </w:tc>
            </w:tr>
          </w:tbl>
          <w:p w:rsidR="00E6115C" w:rsidRDefault="00E6115C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115C">
        <w:trPr>
          <w:cantSplit/>
          <w:trHeight w:val="1129"/>
        </w:trPr>
        <w:tc>
          <w:tcPr>
            <w:tcW w:w="1140" w:type="dxa"/>
            <w:textDirection w:val="tbRlV"/>
            <w:vAlign w:val="center"/>
          </w:tcPr>
          <w:p w:rsidR="00E6115C" w:rsidRDefault="0074498B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开票信息</w:t>
            </w:r>
          </w:p>
        </w:tc>
        <w:tc>
          <w:tcPr>
            <w:tcW w:w="8191" w:type="dxa"/>
            <w:gridSpan w:val="4"/>
            <w:vAlign w:val="center"/>
          </w:tcPr>
          <w:p w:rsidR="00E6115C" w:rsidRDefault="007449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公司名称：</w:t>
            </w:r>
          </w:p>
          <w:p w:rsidR="00E6115C" w:rsidRDefault="007449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税号：</w:t>
            </w:r>
          </w:p>
          <w:p w:rsidR="00E6115C" w:rsidRDefault="007449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地址、电话：</w:t>
            </w:r>
          </w:p>
          <w:p w:rsidR="00E6115C" w:rsidRDefault="007449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开户行、账号：</w:t>
            </w:r>
          </w:p>
        </w:tc>
      </w:tr>
    </w:tbl>
    <w:p w:rsidR="00E6115C" w:rsidRDefault="006F3A34" w:rsidP="007C79C2">
      <w:pPr>
        <w:autoSpaceDE w:val="0"/>
        <w:autoSpaceDN w:val="0"/>
        <w:spacing w:line="360" w:lineRule="exact"/>
        <w:ind w:firstLineChars="1050" w:firstLine="220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报名微信:</w:t>
      </w:r>
      <w:r>
        <w:rPr>
          <w:rFonts w:asciiTheme="majorEastAsia" w:eastAsiaTheme="majorEastAsia" w:hAnsiTheme="majorEastAsia"/>
          <w:szCs w:val="21"/>
        </w:rPr>
        <w:t xml:space="preserve">  13641338137    </w:t>
      </w:r>
      <w:r>
        <w:rPr>
          <w:rFonts w:asciiTheme="majorEastAsia" w:eastAsiaTheme="majorEastAsia" w:hAnsiTheme="majorEastAsia" w:hint="eastAsia"/>
          <w:szCs w:val="21"/>
        </w:rPr>
        <w:t xml:space="preserve">张晓东 </w:t>
      </w:r>
    </w:p>
    <w:sectPr w:rsidR="00E61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292" w:rsidRDefault="00632292" w:rsidP="00B36886">
      <w:r>
        <w:separator/>
      </w:r>
    </w:p>
  </w:endnote>
  <w:endnote w:type="continuationSeparator" w:id="0">
    <w:p w:rsidR="00632292" w:rsidRDefault="00632292" w:rsidP="00B3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292" w:rsidRDefault="00632292" w:rsidP="00B36886">
      <w:r>
        <w:separator/>
      </w:r>
    </w:p>
  </w:footnote>
  <w:footnote w:type="continuationSeparator" w:id="0">
    <w:p w:rsidR="00632292" w:rsidRDefault="00632292" w:rsidP="00B3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AF4F35"/>
    <w:multiLevelType w:val="singleLevel"/>
    <w:tmpl w:val="B4AF4F3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ZjMjEyNjFiYzJkYjdlYjA3ZTQ3MjRmYjU4YjMwNTcifQ=="/>
    <w:docVar w:name="KSO_WPS_MARK_KEY" w:val="7cbdbba8-d959-4dbc-80ac-3d6df3771b8c"/>
  </w:docVars>
  <w:rsids>
    <w:rsidRoot w:val="00E32A54"/>
    <w:rsid w:val="00000078"/>
    <w:rsid w:val="00002CD6"/>
    <w:rsid w:val="0000524E"/>
    <w:rsid w:val="000052E9"/>
    <w:rsid w:val="00006B9C"/>
    <w:rsid w:val="00006E6F"/>
    <w:rsid w:val="00015131"/>
    <w:rsid w:val="00015CF6"/>
    <w:rsid w:val="00016835"/>
    <w:rsid w:val="00017322"/>
    <w:rsid w:val="00020905"/>
    <w:rsid w:val="00021DD5"/>
    <w:rsid w:val="00024528"/>
    <w:rsid w:val="000257CF"/>
    <w:rsid w:val="00026B22"/>
    <w:rsid w:val="00030E21"/>
    <w:rsid w:val="00031B69"/>
    <w:rsid w:val="000370FC"/>
    <w:rsid w:val="000427E9"/>
    <w:rsid w:val="00043093"/>
    <w:rsid w:val="000527EC"/>
    <w:rsid w:val="00052E78"/>
    <w:rsid w:val="00055819"/>
    <w:rsid w:val="0006050F"/>
    <w:rsid w:val="00065D2D"/>
    <w:rsid w:val="000665C9"/>
    <w:rsid w:val="000665D7"/>
    <w:rsid w:val="00067847"/>
    <w:rsid w:val="00072938"/>
    <w:rsid w:val="00073472"/>
    <w:rsid w:val="00075159"/>
    <w:rsid w:val="00077165"/>
    <w:rsid w:val="00080C96"/>
    <w:rsid w:val="000820F1"/>
    <w:rsid w:val="000856DD"/>
    <w:rsid w:val="000872DA"/>
    <w:rsid w:val="00087A7B"/>
    <w:rsid w:val="00091AAC"/>
    <w:rsid w:val="00095534"/>
    <w:rsid w:val="000972B6"/>
    <w:rsid w:val="000A2C62"/>
    <w:rsid w:val="000B0507"/>
    <w:rsid w:val="000B0A8F"/>
    <w:rsid w:val="000B2647"/>
    <w:rsid w:val="000B6F62"/>
    <w:rsid w:val="000B7174"/>
    <w:rsid w:val="000C18BB"/>
    <w:rsid w:val="000C2036"/>
    <w:rsid w:val="000C280F"/>
    <w:rsid w:val="000C7121"/>
    <w:rsid w:val="000C791C"/>
    <w:rsid w:val="000D3E8C"/>
    <w:rsid w:val="000D640A"/>
    <w:rsid w:val="000D649B"/>
    <w:rsid w:val="000D6D84"/>
    <w:rsid w:val="000E2A21"/>
    <w:rsid w:val="000E4D96"/>
    <w:rsid w:val="000E62BF"/>
    <w:rsid w:val="000F0C08"/>
    <w:rsid w:val="000F1EBF"/>
    <w:rsid w:val="000F34AF"/>
    <w:rsid w:val="000F5BEA"/>
    <w:rsid w:val="00103B59"/>
    <w:rsid w:val="0010435C"/>
    <w:rsid w:val="00104DC4"/>
    <w:rsid w:val="00110F43"/>
    <w:rsid w:val="0011275A"/>
    <w:rsid w:val="00114E7E"/>
    <w:rsid w:val="00116ACB"/>
    <w:rsid w:val="0012072D"/>
    <w:rsid w:val="00122080"/>
    <w:rsid w:val="00123396"/>
    <w:rsid w:val="001251DA"/>
    <w:rsid w:val="00125E44"/>
    <w:rsid w:val="001326F9"/>
    <w:rsid w:val="00134383"/>
    <w:rsid w:val="00134F91"/>
    <w:rsid w:val="00136409"/>
    <w:rsid w:val="00137277"/>
    <w:rsid w:val="00137425"/>
    <w:rsid w:val="0014167D"/>
    <w:rsid w:val="00142E61"/>
    <w:rsid w:val="00146CC4"/>
    <w:rsid w:val="00153245"/>
    <w:rsid w:val="001571D3"/>
    <w:rsid w:val="001652AD"/>
    <w:rsid w:val="00165631"/>
    <w:rsid w:val="00167DD2"/>
    <w:rsid w:val="00171077"/>
    <w:rsid w:val="0017536B"/>
    <w:rsid w:val="001762F8"/>
    <w:rsid w:val="001834FA"/>
    <w:rsid w:val="00186148"/>
    <w:rsid w:val="00191211"/>
    <w:rsid w:val="001915F6"/>
    <w:rsid w:val="00191884"/>
    <w:rsid w:val="001A0D6F"/>
    <w:rsid w:val="001A3920"/>
    <w:rsid w:val="001A42A6"/>
    <w:rsid w:val="001A5D64"/>
    <w:rsid w:val="001A6C33"/>
    <w:rsid w:val="001B2646"/>
    <w:rsid w:val="001B2F1A"/>
    <w:rsid w:val="001B3037"/>
    <w:rsid w:val="001B30FD"/>
    <w:rsid w:val="001B4CB4"/>
    <w:rsid w:val="001B51EE"/>
    <w:rsid w:val="001B5BAA"/>
    <w:rsid w:val="001B6264"/>
    <w:rsid w:val="001C2C18"/>
    <w:rsid w:val="001D0AC9"/>
    <w:rsid w:val="001D2760"/>
    <w:rsid w:val="001D46B0"/>
    <w:rsid w:val="001D596F"/>
    <w:rsid w:val="001D5BE7"/>
    <w:rsid w:val="001E480F"/>
    <w:rsid w:val="001E4CBB"/>
    <w:rsid w:val="001E6783"/>
    <w:rsid w:val="001E7D16"/>
    <w:rsid w:val="001F2880"/>
    <w:rsid w:val="001F298D"/>
    <w:rsid w:val="001F2E3C"/>
    <w:rsid w:val="001F3238"/>
    <w:rsid w:val="001F4D11"/>
    <w:rsid w:val="001F7161"/>
    <w:rsid w:val="00203556"/>
    <w:rsid w:val="002046B4"/>
    <w:rsid w:val="00207792"/>
    <w:rsid w:val="00210499"/>
    <w:rsid w:val="002119FA"/>
    <w:rsid w:val="00213AEA"/>
    <w:rsid w:val="00213CDF"/>
    <w:rsid w:val="00214D3F"/>
    <w:rsid w:val="00214D61"/>
    <w:rsid w:val="00220887"/>
    <w:rsid w:val="0022105C"/>
    <w:rsid w:val="00223DDB"/>
    <w:rsid w:val="002253C3"/>
    <w:rsid w:val="002301A3"/>
    <w:rsid w:val="0023078F"/>
    <w:rsid w:val="002324C1"/>
    <w:rsid w:val="00234A92"/>
    <w:rsid w:val="00236488"/>
    <w:rsid w:val="00236DFF"/>
    <w:rsid w:val="00237052"/>
    <w:rsid w:val="00237971"/>
    <w:rsid w:val="00240312"/>
    <w:rsid w:val="00240489"/>
    <w:rsid w:val="002446AF"/>
    <w:rsid w:val="00253FD1"/>
    <w:rsid w:val="002546B3"/>
    <w:rsid w:val="00254C56"/>
    <w:rsid w:val="0025521D"/>
    <w:rsid w:val="00256E9A"/>
    <w:rsid w:val="00257E7E"/>
    <w:rsid w:val="002624E1"/>
    <w:rsid w:val="00262FD4"/>
    <w:rsid w:val="00264D62"/>
    <w:rsid w:val="00264F8C"/>
    <w:rsid w:val="00265BCF"/>
    <w:rsid w:val="00275BE7"/>
    <w:rsid w:val="0028466D"/>
    <w:rsid w:val="00285F10"/>
    <w:rsid w:val="0028713D"/>
    <w:rsid w:val="00294C9A"/>
    <w:rsid w:val="002A02E1"/>
    <w:rsid w:val="002A3697"/>
    <w:rsid w:val="002A4004"/>
    <w:rsid w:val="002A4E4D"/>
    <w:rsid w:val="002A7496"/>
    <w:rsid w:val="002A76E7"/>
    <w:rsid w:val="002B3E11"/>
    <w:rsid w:val="002B5DCA"/>
    <w:rsid w:val="002B6221"/>
    <w:rsid w:val="002C55C2"/>
    <w:rsid w:val="002C7D3F"/>
    <w:rsid w:val="002D0616"/>
    <w:rsid w:val="002D073D"/>
    <w:rsid w:val="002D0874"/>
    <w:rsid w:val="002D34C7"/>
    <w:rsid w:val="002D37E3"/>
    <w:rsid w:val="002D71F5"/>
    <w:rsid w:val="002E0978"/>
    <w:rsid w:val="002E2164"/>
    <w:rsid w:val="002E36B9"/>
    <w:rsid w:val="002F08B3"/>
    <w:rsid w:val="002F0DAB"/>
    <w:rsid w:val="002F417F"/>
    <w:rsid w:val="002F656D"/>
    <w:rsid w:val="002F7C4A"/>
    <w:rsid w:val="00303450"/>
    <w:rsid w:val="00303A8C"/>
    <w:rsid w:val="00306666"/>
    <w:rsid w:val="00306758"/>
    <w:rsid w:val="00307CFE"/>
    <w:rsid w:val="00310529"/>
    <w:rsid w:val="00311A69"/>
    <w:rsid w:val="00312610"/>
    <w:rsid w:val="0031632A"/>
    <w:rsid w:val="00322FD2"/>
    <w:rsid w:val="00327994"/>
    <w:rsid w:val="00331A11"/>
    <w:rsid w:val="003332E4"/>
    <w:rsid w:val="003369D1"/>
    <w:rsid w:val="00337498"/>
    <w:rsid w:val="0034267C"/>
    <w:rsid w:val="00344275"/>
    <w:rsid w:val="00345BC0"/>
    <w:rsid w:val="00346AFF"/>
    <w:rsid w:val="00356B86"/>
    <w:rsid w:val="00357000"/>
    <w:rsid w:val="00360471"/>
    <w:rsid w:val="00361536"/>
    <w:rsid w:val="00361948"/>
    <w:rsid w:val="0036242A"/>
    <w:rsid w:val="00362C10"/>
    <w:rsid w:val="00363130"/>
    <w:rsid w:val="0036554B"/>
    <w:rsid w:val="0037026A"/>
    <w:rsid w:val="003726E2"/>
    <w:rsid w:val="003743E6"/>
    <w:rsid w:val="00383337"/>
    <w:rsid w:val="00384FB5"/>
    <w:rsid w:val="0038697D"/>
    <w:rsid w:val="00387050"/>
    <w:rsid w:val="00391FCF"/>
    <w:rsid w:val="003921A5"/>
    <w:rsid w:val="00394673"/>
    <w:rsid w:val="00395F3E"/>
    <w:rsid w:val="0039601F"/>
    <w:rsid w:val="003A05A7"/>
    <w:rsid w:val="003A075E"/>
    <w:rsid w:val="003A0BC5"/>
    <w:rsid w:val="003A794B"/>
    <w:rsid w:val="003B0668"/>
    <w:rsid w:val="003B0ADB"/>
    <w:rsid w:val="003B1E05"/>
    <w:rsid w:val="003B31A8"/>
    <w:rsid w:val="003B526D"/>
    <w:rsid w:val="003B5F7F"/>
    <w:rsid w:val="003B71FD"/>
    <w:rsid w:val="003C04E2"/>
    <w:rsid w:val="003C4C1B"/>
    <w:rsid w:val="003C6587"/>
    <w:rsid w:val="003D1770"/>
    <w:rsid w:val="003D39B7"/>
    <w:rsid w:val="003D4542"/>
    <w:rsid w:val="003D6660"/>
    <w:rsid w:val="003E1A9E"/>
    <w:rsid w:val="003E23E5"/>
    <w:rsid w:val="003E26BB"/>
    <w:rsid w:val="003E323C"/>
    <w:rsid w:val="003E54C5"/>
    <w:rsid w:val="003E7C6C"/>
    <w:rsid w:val="003E7E36"/>
    <w:rsid w:val="003F158D"/>
    <w:rsid w:val="003F1ABE"/>
    <w:rsid w:val="003F2D30"/>
    <w:rsid w:val="003F408B"/>
    <w:rsid w:val="003F4DC7"/>
    <w:rsid w:val="003F6F16"/>
    <w:rsid w:val="003F767A"/>
    <w:rsid w:val="003F77D3"/>
    <w:rsid w:val="003F79A9"/>
    <w:rsid w:val="00402BD4"/>
    <w:rsid w:val="00403505"/>
    <w:rsid w:val="004067F9"/>
    <w:rsid w:val="004072D8"/>
    <w:rsid w:val="0040799F"/>
    <w:rsid w:val="00414D5D"/>
    <w:rsid w:val="004205C2"/>
    <w:rsid w:val="004214C2"/>
    <w:rsid w:val="004232BB"/>
    <w:rsid w:val="004248C5"/>
    <w:rsid w:val="004301EF"/>
    <w:rsid w:val="004357E7"/>
    <w:rsid w:val="00436CB8"/>
    <w:rsid w:val="00437D33"/>
    <w:rsid w:val="00443E2B"/>
    <w:rsid w:val="00445725"/>
    <w:rsid w:val="00447BCB"/>
    <w:rsid w:val="00451F2E"/>
    <w:rsid w:val="00454055"/>
    <w:rsid w:val="00455427"/>
    <w:rsid w:val="00457792"/>
    <w:rsid w:val="00460763"/>
    <w:rsid w:val="00461ECC"/>
    <w:rsid w:val="00463D69"/>
    <w:rsid w:val="00466E93"/>
    <w:rsid w:val="00467BD2"/>
    <w:rsid w:val="00470D21"/>
    <w:rsid w:val="004730D6"/>
    <w:rsid w:val="004732EA"/>
    <w:rsid w:val="004738B7"/>
    <w:rsid w:val="00474F83"/>
    <w:rsid w:val="00480324"/>
    <w:rsid w:val="0048032D"/>
    <w:rsid w:val="004816EA"/>
    <w:rsid w:val="004852D2"/>
    <w:rsid w:val="00493EEA"/>
    <w:rsid w:val="00495D17"/>
    <w:rsid w:val="00496B75"/>
    <w:rsid w:val="004A4954"/>
    <w:rsid w:val="004A5375"/>
    <w:rsid w:val="004A79AD"/>
    <w:rsid w:val="004B1152"/>
    <w:rsid w:val="004B4404"/>
    <w:rsid w:val="004B5F75"/>
    <w:rsid w:val="004B72C6"/>
    <w:rsid w:val="004C4F8A"/>
    <w:rsid w:val="004D0384"/>
    <w:rsid w:val="004D2603"/>
    <w:rsid w:val="004D4AEB"/>
    <w:rsid w:val="004D5C6E"/>
    <w:rsid w:val="004E231F"/>
    <w:rsid w:val="004E2E05"/>
    <w:rsid w:val="004E4E13"/>
    <w:rsid w:val="004E561D"/>
    <w:rsid w:val="004E74D7"/>
    <w:rsid w:val="004F0DA2"/>
    <w:rsid w:val="004F77F5"/>
    <w:rsid w:val="00503816"/>
    <w:rsid w:val="00503E8F"/>
    <w:rsid w:val="00505337"/>
    <w:rsid w:val="00506F89"/>
    <w:rsid w:val="00511AFF"/>
    <w:rsid w:val="00512627"/>
    <w:rsid w:val="00512699"/>
    <w:rsid w:val="00512D00"/>
    <w:rsid w:val="00514297"/>
    <w:rsid w:val="00515359"/>
    <w:rsid w:val="00516249"/>
    <w:rsid w:val="00521988"/>
    <w:rsid w:val="005230BE"/>
    <w:rsid w:val="00523DC3"/>
    <w:rsid w:val="00531B83"/>
    <w:rsid w:val="00540419"/>
    <w:rsid w:val="00542ADF"/>
    <w:rsid w:val="00547CA3"/>
    <w:rsid w:val="00550C22"/>
    <w:rsid w:val="005522E1"/>
    <w:rsid w:val="005540C6"/>
    <w:rsid w:val="00554445"/>
    <w:rsid w:val="005606A3"/>
    <w:rsid w:val="00561D52"/>
    <w:rsid w:val="00563CE2"/>
    <w:rsid w:val="00566007"/>
    <w:rsid w:val="00566EAB"/>
    <w:rsid w:val="00567FD0"/>
    <w:rsid w:val="0057211D"/>
    <w:rsid w:val="0057430A"/>
    <w:rsid w:val="005743DB"/>
    <w:rsid w:val="005772AC"/>
    <w:rsid w:val="00577CA5"/>
    <w:rsid w:val="005811DF"/>
    <w:rsid w:val="00582FEC"/>
    <w:rsid w:val="00583673"/>
    <w:rsid w:val="005851D5"/>
    <w:rsid w:val="005853CB"/>
    <w:rsid w:val="005871CE"/>
    <w:rsid w:val="0059094F"/>
    <w:rsid w:val="005918A5"/>
    <w:rsid w:val="005938E6"/>
    <w:rsid w:val="005975A5"/>
    <w:rsid w:val="005A2220"/>
    <w:rsid w:val="005A40DD"/>
    <w:rsid w:val="005A53B0"/>
    <w:rsid w:val="005A60C3"/>
    <w:rsid w:val="005A7323"/>
    <w:rsid w:val="005B2571"/>
    <w:rsid w:val="005B3394"/>
    <w:rsid w:val="005B40A7"/>
    <w:rsid w:val="005C0BFA"/>
    <w:rsid w:val="005C4A13"/>
    <w:rsid w:val="005C670B"/>
    <w:rsid w:val="005D0877"/>
    <w:rsid w:val="005D28DF"/>
    <w:rsid w:val="005D29AA"/>
    <w:rsid w:val="005D7F1F"/>
    <w:rsid w:val="005E053F"/>
    <w:rsid w:val="005E5892"/>
    <w:rsid w:val="005F1182"/>
    <w:rsid w:val="005F5ED6"/>
    <w:rsid w:val="005F7059"/>
    <w:rsid w:val="00601563"/>
    <w:rsid w:val="00602083"/>
    <w:rsid w:val="00603A37"/>
    <w:rsid w:val="006050A4"/>
    <w:rsid w:val="006051A0"/>
    <w:rsid w:val="006072E1"/>
    <w:rsid w:val="00610FBF"/>
    <w:rsid w:val="00611B67"/>
    <w:rsid w:val="00613183"/>
    <w:rsid w:val="00616D32"/>
    <w:rsid w:val="00622945"/>
    <w:rsid w:val="006232EC"/>
    <w:rsid w:val="00624981"/>
    <w:rsid w:val="0062614E"/>
    <w:rsid w:val="00626A49"/>
    <w:rsid w:val="0062759C"/>
    <w:rsid w:val="00632292"/>
    <w:rsid w:val="0063301A"/>
    <w:rsid w:val="0063685B"/>
    <w:rsid w:val="0064114C"/>
    <w:rsid w:val="00642AC6"/>
    <w:rsid w:val="00643F69"/>
    <w:rsid w:val="00643FFD"/>
    <w:rsid w:val="00650B9A"/>
    <w:rsid w:val="006530B7"/>
    <w:rsid w:val="006538DD"/>
    <w:rsid w:val="00654364"/>
    <w:rsid w:val="00655171"/>
    <w:rsid w:val="006561D4"/>
    <w:rsid w:val="00661174"/>
    <w:rsid w:val="00662498"/>
    <w:rsid w:val="00664B39"/>
    <w:rsid w:val="00665626"/>
    <w:rsid w:val="00666E3C"/>
    <w:rsid w:val="00673D72"/>
    <w:rsid w:val="006753F3"/>
    <w:rsid w:val="0067683E"/>
    <w:rsid w:val="00677D0F"/>
    <w:rsid w:val="00680D82"/>
    <w:rsid w:val="0068353E"/>
    <w:rsid w:val="006836AF"/>
    <w:rsid w:val="0068472D"/>
    <w:rsid w:val="00685DF2"/>
    <w:rsid w:val="00692C53"/>
    <w:rsid w:val="0069315C"/>
    <w:rsid w:val="006A052E"/>
    <w:rsid w:val="006A2420"/>
    <w:rsid w:val="006A307D"/>
    <w:rsid w:val="006A388B"/>
    <w:rsid w:val="006A44ED"/>
    <w:rsid w:val="006B085A"/>
    <w:rsid w:val="006B1D19"/>
    <w:rsid w:val="006B28C1"/>
    <w:rsid w:val="006B313B"/>
    <w:rsid w:val="006B5FA9"/>
    <w:rsid w:val="006B6593"/>
    <w:rsid w:val="006B6F3E"/>
    <w:rsid w:val="006C4D40"/>
    <w:rsid w:val="006C559E"/>
    <w:rsid w:val="006C5D52"/>
    <w:rsid w:val="006C65F1"/>
    <w:rsid w:val="006D0664"/>
    <w:rsid w:val="006D5148"/>
    <w:rsid w:val="006E049E"/>
    <w:rsid w:val="006E1223"/>
    <w:rsid w:val="006E2095"/>
    <w:rsid w:val="006E25E6"/>
    <w:rsid w:val="006E3D27"/>
    <w:rsid w:val="006E5BC4"/>
    <w:rsid w:val="006E73DC"/>
    <w:rsid w:val="006F17EE"/>
    <w:rsid w:val="006F2029"/>
    <w:rsid w:val="006F3A34"/>
    <w:rsid w:val="006F3BDB"/>
    <w:rsid w:val="006F3FD3"/>
    <w:rsid w:val="006F42EA"/>
    <w:rsid w:val="0070316B"/>
    <w:rsid w:val="007069C3"/>
    <w:rsid w:val="007079D8"/>
    <w:rsid w:val="00711190"/>
    <w:rsid w:val="0071706C"/>
    <w:rsid w:val="00717CA0"/>
    <w:rsid w:val="00720B10"/>
    <w:rsid w:val="0072221E"/>
    <w:rsid w:val="007314EE"/>
    <w:rsid w:val="0073366B"/>
    <w:rsid w:val="007342B3"/>
    <w:rsid w:val="0073632C"/>
    <w:rsid w:val="0073704B"/>
    <w:rsid w:val="00742AE3"/>
    <w:rsid w:val="0074498B"/>
    <w:rsid w:val="00745CAE"/>
    <w:rsid w:val="0074619E"/>
    <w:rsid w:val="00746B44"/>
    <w:rsid w:val="00750262"/>
    <w:rsid w:val="00752A61"/>
    <w:rsid w:val="0075352E"/>
    <w:rsid w:val="007545E7"/>
    <w:rsid w:val="00754FC7"/>
    <w:rsid w:val="007556C0"/>
    <w:rsid w:val="00756DA8"/>
    <w:rsid w:val="00757557"/>
    <w:rsid w:val="00760D7A"/>
    <w:rsid w:val="00761521"/>
    <w:rsid w:val="00762C5C"/>
    <w:rsid w:val="0076541D"/>
    <w:rsid w:val="007711A0"/>
    <w:rsid w:val="007712E6"/>
    <w:rsid w:val="0077148D"/>
    <w:rsid w:val="007722AE"/>
    <w:rsid w:val="0078261F"/>
    <w:rsid w:val="00782FF7"/>
    <w:rsid w:val="00785264"/>
    <w:rsid w:val="00790130"/>
    <w:rsid w:val="007920E9"/>
    <w:rsid w:val="0079374F"/>
    <w:rsid w:val="00796F99"/>
    <w:rsid w:val="0079787A"/>
    <w:rsid w:val="0079798F"/>
    <w:rsid w:val="007A2B7E"/>
    <w:rsid w:val="007A4F8F"/>
    <w:rsid w:val="007A55EF"/>
    <w:rsid w:val="007A56AE"/>
    <w:rsid w:val="007A5989"/>
    <w:rsid w:val="007B01DA"/>
    <w:rsid w:val="007B0E9E"/>
    <w:rsid w:val="007B28FD"/>
    <w:rsid w:val="007B4FAA"/>
    <w:rsid w:val="007B6187"/>
    <w:rsid w:val="007B7D9A"/>
    <w:rsid w:val="007C4027"/>
    <w:rsid w:val="007C47D2"/>
    <w:rsid w:val="007C4958"/>
    <w:rsid w:val="007C6BF3"/>
    <w:rsid w:val="007C7969"/>
    <w:rsid w:val="007C79C2"/>
    <w:rsid w:val="007D0F4E"/>
    <w:rsid w:val="007D4AC8"/>
    <w:rsid w:val="007D580F"/>
    <w:rsid w:val="007D582D"/>
    <w:rsid w:val="007E09C3"/>
    <w:rsid w:val="007E3EBF"/>
    <w:rsid w:val="007E5656"/>
    <w:rsid w:val="007E7A8A"/>
    <w:rsid w:val="007F6CDB"/>
    <w:rsid w:val="008001C8"/>
    <w:rsid w:val="008030E6"/>
    <w:rsid w:val="00807273"/>
    <w:rsid w:val="008133E9"/>
    <w:rsid w:val="008135E1"/>
    <w:rsid w:val="00817329"/>
    <w:rsid w:val="008211F4"/>
    <w:rsid w:val="008212C3"/>
    <w:rsid w:val="008224C9"/>
    <w:rsid w:val="00822899"/>
    <w:rsid w:val="00824BE3"/>
    <w:rsid w:val="00825544"/>
    <w:rsid w:val="00825615"/>
    <w:rsid w:val="00825D31"/>
    <w:rsid w:val="008272F6"/>
    <w:rsid w:val="00827FA1"/>
    <w:rsid w:val="00831A02"/>
    <w:rsid w:val="0083282D"/>
    <w:rsid w:val="00832AFE"/>
    <w:rsid w:val="008352A3"/>
    <w:rsid w:val="008357F5"/>
    <w:rsid w:val="00837002"/>
    <w:rsid w:val="00840D8E"/>
    <w:rsid w:val="008411C6"/>
    <w:rsid w:val="00844CB9"/>
    <w:rsid w:val="008456D6"/>
    <w:rsid w:val="008477A5"/>
    <w:rsid w:val="00847CEF"/>
    <w:rsid w:val="00856D3A"/>
    <w:rsid w:val="00857C14"/>
    <w:rsid w:val="00861508"/>
    <w:rsid w:val="00863522"/>
    <w:rsid w:val="0086509C"/>
    <w:rsid w:val="00867BC0"/>
    <w:rsid w:val="00870684"/>
    <w:rsid w:val="00872B5F"/>
    <w:rsid w:val="00875AB7"/>
    <w:rsid w:val="00875B46"/>
    <w:rsid w:val="00877372"/>
    <w:rsid w:val="0088422C"/>
    <w:rsid w:val="008861D4"/>
    <w:rsid w:val="00887172"/>
    <w:rsid w:val="0088722B"/>
    <w:rsid w:val="0089382C"/>
    <w:rsid w:val="008A08E3"/>
    <w:rsid w:val="008A1968"/>
    <w:rsid w:val="008A3375"/>
    <w:rsid w:val="008A5310"/>
    <w:rsid w:val="008B00D9"/>
    <w:rsid w:val="008B2425"/>
    <w:rsid w:val="008B2BBC"/>
    <w:rsid w:val="008B57CA"/>
    <w:rsid w:val="008B7D45"/>
    <w:rsid w:val="008C7ED2"/>
    <w:rsid w:val="008D01E6"/>
    <w:rsid w:val="008D1AFC"/>
    <w:rsid w:val="008D287C"/>
    <w:rsid w:val="008D4CCF"/>
    <w:rsid w:val="008D5CB4"/>
    <w:rsid w:val="008D6A62"/>
    <w:rsid w:val="008E11FD"/>
    <w:rsid w:val="008E1F10"/>
    <w:rsid w:val="008E4411"/>
    <w:rsid w:val="008F1626"/>
    <w:rsid w:val="008F2E30"/>
    <w:rsid w:val="008F6307"/>
    <w:rsid w:val="008F7190"/>
    <w:rsid w:val="009016F2"/>
    <w:rsid w:val="00904CD0"/>
    <w:rsid w:val="009060D3"/>
    <w:rsid w:val="0090615A"/>
    <w:rsid w:val="0090736F"/>
    <w:rsid w:val="009078D8"/>
    <w:rsid w:val="0092051F"/>
    <w:rsid w:val="009217C5"/>
    <w:rsid w:val="00923740"/>
    <w:rsid w:val="00924F0A"/>
    <w:rsid w:val="009271C6"/>
    <w:rsid w:val="00927768"/>
    <w:rsid w:val="00930B8E"/>
    <w:rsid w:val="00930E86"/>
    <w:rsid w:val="00931B69"/>
    <w:rsid w:val="00933845"/>
    <w:rsid w:val="00933C62"/>
    <w:rsid w:val="00934E92"/>
    <w:rsid w:val="00935477"/>
    <w:rsid w:val="00937194"/>
    <w:rsid w:val="009371B3"/>
    <w:rsid w:val="00937574"/>
    <w:rsid w:val="0094174E"/>
    <w:rsid w:val="00945DC6"/>
    <w:rsid w:val="00954228"/>
    <w:rsid w:val="009544BC"/>
    <w:rsid w:val="00955598"/>
    <w:rsid w:val="009556B9"/>
    <w:rsid w:val="00957927"/>
    <w:rsid w:val="0096045D"/>
    <w:rsid w:val="00960A39"/>
    <w:rsid w:val="00961277"/>
    <w:rsid w:val="009629E9"/>
    <w:rsid w:val="00965F34"/>
    <w:rsid w:val="00966299"/>
    <w:rsid w:val="00971CCF"/>
    <w:rsid w:val="00972EE5"/>
    <w:rsid w:val="0097485A"/>
    <w:rsid w:val="00974962"/>
    <w:rsid w:val="00976DF7"/>
    <w:rsid w:val="009810F7"/>
    <w:rsid w:val="00982A62"/>
    <w:rsid w:val="009830B7"/>
    <w:rsid w:val="00984925"/>
    <w:rsid w:val="00987998"/>
    <w:rsid w:val="009925E3"/>
    <w:rsid w:val="00995A7F"/>
    <w:rsid w:val="00996BC5"/>
    <w:rsid w:val="009A2D74"/>
    <w:rsid w:val="009A4D85"/>
    <w:rsid w:val="009A4F7C"/>
    <w:rsid w:val="009B089B"/>
    <w:rsid w:val="009B1C82"/>
    <w:rsid w:val="009B1CA0"/>
    <w:rsid w:val="009B21B8"/>
    <w:rsid w:val="009B3518"/>
    <w:rsid w:val="009B371B"/>
    <w:rsid w:val="009B3BCC"/>
    <w:rsid w:val="009B449D"/>
    <w:rsid w:val="009C01BE"/>
    <w:rsid w:val="009C0275"/>
    <w:rsid w:val="009C13CB"/>
    <w:rsid w:val="009C28FC"/>
    <w:rsid w:val="009C44C6"/>
    <w:rsid w:val="009C54AC"/>
    <w:rsid w:val="009C5B5C"/>
    <w:rsid w:val="009C6CE4"/>
    <w:rsid w:val="009C7EB1"/>
    <w:rsid w:val="009D0F74"/>
    <w:rsid w:val="009D2364"/>
    <w:rsid w:val="009D35FF"/>
    <w:rsid w:val="009D48A6"/>
    <w:rsid w:val="009D5856"/>
    <w:rsid w:val="009D7C99"/>
    <w:rsid w:val="009E45A7"/>
    <w:rsid w:val="009E49F7"/>
    <w:rsid w:val="009F38DF"/>
    <w:rsid w:val="009F3A2B"/>
    <w:rsid w:val="009F3DCB"/>
    <w:rsid w:val="009F42B7"/>
    <w:rsid w:val="009F4526"/>
    <w:rsid w:val="00A05D9E"/>
    <w:rsid w:val="00A07495"/>
    <w:rsid w:val="00A10F0F"/>
    <w:rsid w:val="00A12EC1"/>
    <w:rsid w:val="00A137BC"/>
    <w:rsid w:val="00A138F3"/>
    <w:rsid w:val="00A14997"/>
    <w:rsid w:val="00A14E92"/>
    <w:rsid w:val="00A15F3B"/>
    <w:rsid w:val="00A16195"/>
    <w:rsid w:val="00A17137"/>
    <w:rsid w:val="00A21B0A"/>
    <w:rsid w:val="00A22435"/>
    <w:rsid w:val="00A2432C"/>
    <w:rsid w:val="00A24DF4"/>
    <w:rsid w:val="00A251B8"/>
    <w:rsid w:val="00A26A65"/>
    <w:rsid w:val="00A3239F"/>
    <w:rsid w:val="00A329EE"/>
    <w:rsid w:val="00A3300C"/>
    <w:rsid w:val="00A34296"/>
    <w:rsid w:val="00A34AE1"/>
    <w:rsid w:val="00A34DFB"/>
    <w:rsid w:val="00A34EAC"/>
    <w:rsid w:val="00A36AA3"/>
    <w:rsid w:val="00A41577"/>
    <w:rsid w:val="00A461A6"/>
    <w:rsid w:val="00A54BB8"/>
    <w:rsid w:val="00A60914"/>
    <w:rsid w:val="00A63616"/>
    <w:rsid w:val="00A67E57"/>
    <w:rsid w:val="00A7143A"/>
    <w:rsid w:val="00A72E80"/>
    <w:rsid w:val="00A738EE"/>
    <w:rsid w:val="00A73CE3"/>
    <w:rsid w:val="00A7439F"/>
    <w:rsid w:val="00A77387"/>
    <w:rsid w:val="00A77A9E"/>
    <w:rsid w:val="00A829F9"/>
    <w:rsid w:val="00A82A69"/>
    <w:rsid w:val="00A83466"/>
    <w:rsid w:val="00A918E3"/>
    <w:rsid w:val="00A94133"/>
    <w:rsid w:val="00A97102"/>
    <w:rsid w:val="00AA22C6"/>
    <w:rsid w:val="00AA2ACC"/>
    <w:rsid w:val="00AA63D2"/>
    <w:rsid w:val="00AB19CE"/>
    <w:rsid w:val="00AB497D"/>
    <w:rsid w:val="00AC3759"/>
    <w:rsid w:val="00AC606C"/>
    <w:rsid w:val="00AC6188"/>
    <w:rsid w:val="00AC6D4C"/>
    <w:rsid w:val="00AD0837"/>
    <w:rsid w:val="00AD11CA"/>
    <w:rsid w:val="00AD304A"/>
    <w:rsid w:val="00AD43CD"/>
    <w:rsid w:val="00AD6051"/>
    <w:rsid w:val="00AE01E2"/>
    <w:rsid w:val="00AE2B02"/>
    <w:rsid w:val="00AE3D73"/>
    <w:rsid w:val="00AE44DF"/>
    <w:rsid w:val="00AE7559"/>
    <w:rsid w:val="00AE7AD5"/>
    <w:rsid w:val="00AF7644"/>
    <w:rsid w:val="00B03085"/>
    <w:rsid w:val="00B1126F"/>
    <w:rsid w:val="00B11EA7"/>
    <w:rsid w:val="00B14782"/>
    <w:rsid w:val="00B15F54"/>
    <w:rsid w:val="00B1647E"/>
    <w:rsid w:val="00B21DBA"/>
    <w:rsid w:val="00B2230F"/>
    <w:rsid w:val="00B22604"/>
    <w:rsid w:val="00B307A8"/>
    <w:rsid w:val="00B3108A"/>
    <w:rsid w:val="00B341D8"/>
    <w:rsid w:val="00B35D08"/>
    <w:rsid w:val="00B36886"/>
    <w:rsid w:val="00B36B83"/>
    <w:rsid w:val="00B36DD8"/>
    <w:rsid w:val="00B4428E"/>
    <w:rsid w:val="00B47F37"/>
    <w:rsid w:val="00B508E7"/>
    <w:rsid w:val="00B5094F"/>
    <w:rsid w:val="00B539CE"/>
    <w:rsid w:val="00B564FB"/>
    <w:rsid w:val="00B567CC"/>
    <w:rsid w:val="00B57640"/>
    <w:rsid w:val="00B57F89"/>
    <w:rsid w:val="00B61740"/>
    <w:rsid w:val="00B63372"/>
    <w:rsid w:val="00B656C3"/>
    <w:rsid w:val="00B65E4D"/>
    <w:rsid w:val="00B676F5"/>
    <w:rsid w:val="00B7193A"/>
    <w:rsid w:val="00B72DD1"/>
    <w:rsid w:val="00B73774"/>
    <w:rsid w:val="00B75F11"/>
    <w:rsid w:val="00B80A01"/>
    <w:rsid w:val="00B831F8"/>
    <w:rsid w:val="00B9126B"/>
    <w:rsid w:val="00B9351E"/>
    <w:rsid w:val="00BA439F"/>
    <w:rsid w:val="00BA5777"/>
    <w:rsid w:val="00BA6968"/>
    <w:rsid w:val="00BA71A2"/>
    <w:rsid w:val="00BA7BB8"/>
    <w:rsid w:val="00BB18DC"/>
    <w:rsid w:val="00BB5118"/>
    <w:rsid w:val="00BB5521"/>
    <w:rsid w:val="00BB5B11"/>
    <w:rsid w:val="00BC1081"/>
    <w:rsid w:val="00BC1811"/>
    <w:rsid w:val="00BC4DE2"/>
    <w:rsid w:val="00BC54AC"/>
    <w:rsid w:val="00BC54DF"/>
    <w:rsid w:val="00BC622F"/>
    <w:rsid w:val="00BC6FE4"/>
    <w:rsid w:val="00BD09DC"/>
    <w:rsid w:val="00BD1749"/>
    <w:rsid w:val="00BD292C"/>
    <w:rsid w:val="00BD772A"/>
    <w:rsid w:val="00BE7A34"/>
    <w:rsid w:val="00BF1BF3"/>
    <w:rsid w:val="00BF241B"/>
    <w:rsid w:val="00BF29E8"/>
    <w:rsid w:val="00BF2A98"/>
    <w:rsid w:val="00BF63C9"/>
    <w:rsid w:val="00BF7F1A"/>
    <w:rsid w:val="00C0076E"/>
    <w:rsid w:val="00C00772"/>
    <w:rsid w:val="00C01DBB"/>
    <w:rsid w:val="00C04FF0"/>
    <w:rsid w:val="00C06373"/>
    <w:rsid w:val="00C06A2B"/>
    <w:rsid w:val="00C10DFE"/>
    <w:rsid w:val="00C14569"/>
    <w:rsid w:val="00C1648E"/>
    <w:rsid w:val="00C16852"/>
    <w:rsid w:val="00C16BC0"/>
    <w:rsid w:val="00C17E1F"/>
    <w:rsid w:val="00C20A1E"/>
    <w:rsid w:val="00C20AF3"/>
    <w:rsid w:val="00C21D1C"/>
    <w:rsid w:val="00C23D8E"/>
    <w:rsid w:val="00C260AD"/>
    <w:rsid w:val="00C272AB"/>
    <w:rsid w:val="00C3273A"/>
    <w:rsid w:val="00C3332C"/>
    <w:rsid w:val="00C34A8B"/>
    <w:rsid w:val="00C374E3"/>
    <w:rsid w:val="00C3793B"/>
    <w:rsid w:val="00C40B9A"/>
    <w:rsid w:val="00C464EC"/>
    <w:rsid w:val="00C469D7"/>
    <w:rsid w:val="00C46D41"/>
    <w:rsid w:val="00C51628"/>
    <w:rsid w:val="00C51646"/>
    <w:rsid w:val="00C53F20"/>
    <w:rsid w:val="00C54A54"/>
    <w:rsid w:val="00C5744C"/>
    <w:rsid w:val="00C6306B"/>
    <w:rsid w:val="00C641A4"/>
    <w:rsid w:val="00C6478F"/>
    <w:rsid w:val="00C65DCA"/>
    <w:rsid w:val="00C712C3"/>
    <w:rsid w:val="00C73964"/>
    <w:rsid w:val="00C76EBE"/>
    <w:rsid w:val="00C778D0"/>
    <w:rsid w:val="00C82E6E"/>
    <w:rsid w:val="00C82EC0"/>
    <w:rsid w:val="00C85627"/>
    <w:rsid w:val="00C928FD"/>
    <w:rsid w:val="00C934AE"/>
    <w:rsid w:val="00C93641"/>
    <w:rsid w:val="00C95EB8"/>
    <w:rsid w:val="00CA035A"/>
    <w:rsid w:val="00CB4770"/>
    <w:rsid w:val="00CC2D28"/>
    <w:rsid w:val="00CC2DF6"/>
    <w:rsid w:val="00CC3EC9"/>
    <w:rsid w:val="00CC66BE"/>
    <w:rsid w:val="00CD0D9D"/>
    <w:rsid w:val="00CD1E5F"/>
    <w:rsid w:val="00CD1E8C"/>
    <w:rsid w:val="00CD31B6"/>
    <w:rsid w:val="00CE0273"/>
    <w:rsid w:val="00CE0537"/>
    <w:rsid w:val="00CE07C5"/>
    <w:rsid w:val="00CE3C4E"/>
    <w:rsid w:val="00CF0BD9"/>
    <w:rsid w:val="00CF47C8"/>
    <w:rsid w:val="00D01330"/>
    <w:rsid w:val="00D0261D"/>
    <w:rsid w:val="00D038EF"/>
    <w:rsid w:val="00D04387"/>
    <w:rsid w:val="00D04736"/>
    <w:rsid w:val="00D077B8"/>
    <w:rsid w:val="00D10F9C"/>
    <w:rsid w:val="00D156C9"/>
    <w:rsid w:val="00D20920"/>
    <w:rsid w:val="00D20BF3"/>
    <w:rsid w:val="00D2163B"/>
    <w:rsid w:val="00D24D50"/>
    <w:rsid w:val="00D318A0"/>
    <w:rsid w:val="00D31E5C"/>
    <w:rsid w:val="00D33852"/>
    <w:rsid w:val="00D36303"/>
    <w:rsid w:val="00D366A3"/>
    <w:rsid w:val="00D4221B"/>
    <w:rsid w:val="00D45A3E"/>
    <w:rsid w:val="00D46758"/>
    <w:rsid w:val="00D46D06"/>
    <w:rsid w:val="00D5262F"/>
    <w:rsid w:val="00D54339"/>
    <w:rsid w:val="00D54BA6"/>
    <w:rsid w:val="00D60BF0"/>
    <w:rsid w:val="00D61341"/>
    <w:rsid w:val="00D61A2A"/>
    <w:rsid w:val="00D62F6A"/>
    <w:rsid w:val="00D66630"/>
    <w:rsid w:val="00D718CE"/>
    <w:rsid w:val="00D754A8"/>
    <w:rsid w:val="00D762A3"/>
    <w:rsid w:val="00D81EEB"/>
    <w:rsid w:val="00D849E6"/>
    <w:rsid w:val="00D86A50"/>
    <w:rsid w:val="00D90482"/>
    <w:rsid w:val="00D96414"/>
    <w:rsid w:val="00D97193"/>
    <w:rsid w:val="00DA46E0"/>
    <w:rsid w:val="00DB01AA"/>
    <w:rsid w:val="00DB060E"/>
    <w:rsid w:val="00DB4D99"/>
    <w:rsid w:val="00DC08AE"/>
    <w:rsid w:val="00DC0969"/>
    <w:rsid w:val="00DC0DED"/>
    <w:rsid w:val="00DC2225"/>
    <w:rsid w:val="00DC316D"/>
    <w:rsid w:val="00DC4BB0"/>
    <w:rsid w:val="00DC7CCC"/>
    <w:rsid w:val="00DC7FC5"/>
    <w:rsid w:val="00DD0540"/>
    <w:rsid w:val="00DD0719"/>
    <w:rsid w:val="00DD19A9"/>
    <w:rsid w:val="00DD3E5B"/>
    <w:rsid w:val="00DD4E7A"/>
    <w:rsid w:val="00DE2AF7"/>
    <w:rsid w:val="00DE49D0"/>
    <w:rsid w:val="00DE5607"/>
    <w:rsid w:val="00DE763D"/>
    <w:rsid w:val="00DF0314"/>
    <w:rsid w:val="00DF1BF1"/>
    <w:rsid w:val="00DF3FB7"/>
    <w:rsid w:val="00DF4A45"/>
    <w:rsid w:val="00DF6171"/>
    <w:rsid w:val="00E042E3"/>
    <w:rsid w:val="00E04FC6"/>
    <w:rsid w:val="00E1053E"/>
    <w:rsid w:val="00E113CB"/>
    <w:rsid w:val="00E12805"/>
    <w:rsid w:val="00E1442D"/>
    <w:rsid w:val="00E16F93"/>
    <w:rsid w:val="00E1750E"/>
    <w:rsid w:val="00E20D2E"/>
    <w:rsid w:val="00E22006"/>
    <w:rsid w:val="00E22048"/>
    <w:rsid w:val="00E22C77"/>
    <w:rsid w:val="00E22E1F"/>
    <w:rsid w:val="00E23111"/>
    <w:rsid w:val="00E24C9E"/>
    <w:rsid w:val="00E31079"/>
    <w:rsid w:val="00E31FBF"/>
    <w:rsid w:val="00E32A54"/>
    <w:rsid w:val="00E35B6C"/>
    <w:rsid w:val="00E51AC4"/>
    <w:rsid w:val="00E54CE1"/>
    <w:rsid w:val="00E60A64"/>
    <w:rsid w:val="00E60EC0"/>
    <w:rsid w:val="00E6115C"/>
    <w:rsid w:val="00E636DC"/>
    <w:rsid w:val="00E67587"/>
    <w:rsid w:val="00E70BDA"/>
    <w:rsid w:val="00E73124"/>
    <w:rsid w:val="00E747A4"/>
    <w:rsid w:val="00E75442"/>
    <w:rsid w:val="00E7721D"/>
    <w:rsid w:val="00E8098A"/>
    <w:rsid w:val="00E822DA"/>
    <w:rsid w:val="00E8536E"/>
    <w:rsid w:val="00E85A26"/>
    <w:rsid w:val="00E879E1"/>
    <w:rsid w:val="00E95E92"/>
    <w:rsid w:val="00E9698C"/>
    <w:rsid w:val="00EA0023"/>
    <w:rsid w:val="00EA1601"/>
    <w:rsid w:val="00EA4B5E"/>
    <w:rsid w:val="00EB1654"/>
    <w:rsid w:val="00EB5B2D"/>
    <w:rsid w:val="00EB6086"/>
    <w:rsid w:val="00EC266B"/>
    <w:rsid w:val="00EC3814"/>
    <w:rsid w:val="00EC4C32"/>
    <w:rsid w:val="00EC79AB"/>
    <w:rsid w:val="00ED2BA7"/>
    <w:rsid w:val="00ED5CE3"/>
    <w:rsid w:val="00ED5D8D"/>
    <w:rsid w:val="00ED5DCB"/>
    <w:rsid w:val="00ED6AF5"/>
    <w:rsid w:val="00ED7C89"/>
    <w:rsid w:val="00EE1811"/>
    <w:rsid w:val="00EE1FBC"/>
    <w:rsid w:val="00EF2511"/>
    <w:rsid w:val="00EF2C2B"/>
    <w:rsid w:val="00EF4783"/>
    <w:rsid w:val="00EF5BFD"/>
    <w:rsid w:val="00EF60CD"/>
    <w:rsid w:val="00F0372A"/>
    <w:rsid w:val="00F03FF0"/>
    <w:rsid w:val="00F0430F"/>
    <w:rsid w:val="00F0537E"/>
    <w:rsid w:val="00F05D19"/>
    <w:rsid w:val="00F06ED4"/>
    <w:rsid w:val="00F06FF0"/>
    <w:rsid w:val="00F0740F"/>
    <w:rsid w:val="00F07E8A"/>
    <w:rsid w:val="00F14187"/>
    <w:rsid w:val="00F14DF0"/>
    <w:rsid w:val="00F159BD"/>
    <w:rsid w:val="00F15ED5"/>
    <w:rsid w:val="00F17C8B"/>
    <w:rsid w:val="00F227FC"/>
    <w:rsid w:val="00F2305B"/>
    <w:rsid w:val="00F2416C"/>
    <w:rsid w:val="00F2584A"/>
    <w:rsid w:val="00F268C8"/>
    <w:rsid w:val="00F27236"/>
    <w:rsid w:val="00F302D6"/>
    <w:rsid w:val="00F317A3"/>
    <w:rsid w:val="00F34F8F"/>
    <w:rsid w:val="00F36DB2"/>
    <w:rsid w:val="00F40B87"/>
    <w:rsid w:val="00F4348D"/>
    <w:rsid w:val="00F4495A"/>
    <w:rsid w:val="00F44B8D"/>
    <w:rsid w:val="00F44E21"/>
    <w:rsid w:val="00F4575E"/>
    <w:rsid w:val="00F471CC"/>
    <w:rsid w:val="00F511A3"/>
    <w:rsid w:val="00F537E6"/>
    <w:rsid w:val="00F54593"/>
    <w:rsid w:val="00F55D02"/>
    <w:rsid w:val="00F56424"/>
    <w:rsid w:val="00F56C90"/>
    <w:rsid w:val="00F57151"/>
    <w:rsid w:val="00F6367E"/>
    <w:rsid w:val="00F6407E"/>
    <w:rsid w:val="00F6552F"/>
    <w:rsid w:val="00F7034C"/>
    <w:rsid w:val="00F7119B"/>
    <w:rsid w:val="00F71C8D"/>
    <w:rsid w:val="00F73136"/>
    <w:rsid w:val="00F74959"/>
    <w:rsid w:val="00F8136F"/>
    <w:rsid w:val="00F821DC"/>
    <w:rsid w:val="00F82B7B"/>
    <w:rsid w:val="00F8405E"/>
    <w:rsid w:val="00F85D45"/>
    <w:rsid w:val="00F8629E"/>
    <w:rsid w:val="00F91A7E"/>
    <w:rsid w:val="00F91E73"/>
    <w:rsid w:val="00F92195"/>
    <w:rsid w:val="00F92EDC"/>
    <w:rsid w:val="00F93AEE"/>
    <w:rsid w:val="00F94032"/>
    <w:rsid w:val="00F95FC4"/>
    <w:rsid w:val="00F97626"/>
    <w:rsid w:val="00FA7929"/>
    <w:rsid w:val="00FB39D8"/>
    <w:rsid w:val="00FB5925"/>
    <w:rsid w:val="00FB5D52"/>
    <w:rsid w:val="00FB6571"/>
    <w:rsid w:val="00FC1498"/>
    <w:rsid w:val="00FC17C3"/>
    <w:rsid w:val="00FC282F"/>
    <w:rsid w:val="00FC40A4"/>
    <w:rsid w:val="00FC79FF"/>
    <w:rsid w:val="00FD0C82"/>
    <w:rsid w:val="00FD1F0F"/>
    <w:rsid w:val="00FD4203"/>
    <w:rsid w:val="00FD71DC"/>
    <w:rsid w:val="00FD7233"/>
    <w:rsid w:val="00FD7749"/>
    <w:rsid w:val="00FE2D7D"/>
    <w:rsid w:val="00FF0026"/>
    <w:rsid w:val="00FF4C92"/>
    <w:rsid w:val="00FF5B1A"/>
    <w:rsid w:val="01D56DAB"/>
    <w:rsid w:val="02011D96"/>
    <w:rsid w:val="03DE78EB"/>
    <w:rsid w:val="049A695F"/>
    <w:rsid w:val="09032089"/>
    <w:rsid w:val="0A861400"/>
    <w:rsid w:val="0C2C3B9B"/>
    <w:rsid w:val="0D750465"/>
    <w:rsid w:val="0DED1AF1"/>
    <w:rsid w:val="0E5A0299"/>
    <w:rsid w:val="0F9A6AED"/>
    <w:rsid w:val="109E3822"/>
    <w:rsid w:val="10E9219E"/>
    <w:rsid w:val="152A6AE6"/>
    <w:rsid w:val="16A76FFF"/>
    <w:rsid w:val="180E295A"/>
    <w:rsid w:val="194A128B"/>
    <w:rsid w:val="19FC1B0C"/>
    <w:rsid w:val="1C9458CA"/>
    <w:rsid w:val="1E3C5192"/>
    <w:rsid w:val="1FF40312"/>
    <w:rsid w:val="208350C8"/>
    <w:rsid w:val="26C510B9"/>
    <w:rsid w:val="279C53BB"/>
    <w:rsid w:val="2A6B000B"/>
    <w:rsid w:val="2AAD0852"/>
    <w:rsid w:val="2AB214FD"/>
    <w:rsid w:val="2AE229CA"/>
    <w:rsid w:val="2B4D5E56"/>
    <w:rsid w:val="2B906A4B"/>
    <w:rsid w:val="2E300BA2"/>
    <w:rsid w:val="2E9B27BC"/>
    <w:rsid w:val="311E73FE"/>
    <w:rsid w:val="34013F34"/>
    <w:rsid w:val="35792808"/>
    <w:rsid w:val="389012B2"/>
    <w:rsid w:val="3B0C13D4"/>
    <w:rsid w:val="3BE2659A"/>
    <w:rsid w:val="40D81455"/>
    <w:rsid w:val="42352BD3"/>
    <w:rsid w:val="42D7414F"/>
    <w:rsid w:val="43BF3501"/>
    <w:rsid w:val="43D77689"/>
    <w:rsid w:val="4455540A"/>
    <w:rsid w:val="448D70AF"/>
    <w:rsid w:val="463E4047"/>
    <w:rsid w:val="466A78E1"/>
    <w:rsid w:val="4ADF54B9"/>
    <w:rsid w:val="4BEB1F78"/>
    <w:rsid w:val="4D0509D5"/>
    <w:rsid w:val="4DA81066"/>
    <w:rsid w:val="4DBF5715"/>
    <w:rsid w:val="503D0C31"/>
    <w:rsid w:val="53B9381E"/>
    <w:rsid w:val="53F47D54"/>
    <w:rsid w:val="5437054C"/>
    <w:rsid w:val="54EC4615"/>
    <w:rsid w:val="56225DD5"/>
    <w:rsid w:val="575A07AC"/>
    <w:rsid w:val="57A26055"/>
    <w:rsid w:val="57D47654"/>
    <w:rsid w:val="58554A50"/>
    <w:rsid w:val="58830B8D"/>
    <w:rsid w:val="58AB53A7"/>
    <w:rsid w:val="59A76B9F"/>
    <w:rsid w:val="5D384A84"/>
    <w:rsid w:val="5D5E4D86"/>
    <w:rsid w:val="61432FE1"/>
    <w:rsid w:val="624209A7"/>
    <w:rsid w:val="629171BD"/>
    <w:rsid w:val="651B3B13"/>
    <w:rsid w:val="66852C74"/>
    <w:rsid w:val="69A44F72"/>
    <w:rsid w:val="6A83031F"/>
    <w:rsid w:val="6AD909DE"/>
    <w:rsid w:val="6D665358"/>
    <w:rsid w:val="703B1A21"/>
    <w:rsid w:val="727F6211"/>
    <w:rsid w:val="744109A1"/>
    <w:rsid w:val="76A90B35"/>
    <w:rsid w:val="77046E63"/>
    <w:rsid w:val="77CC258D"/>
    <w:rsid w:val="782F6C29"/>
    <w:rsid w:val="7B94106F"/>
    <w:rsid w:val="7E230693"/>
    <w:rsid w:val="7FC6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DD8AB4"/>
  <w15:docId w15:val="{FD7A7379-4140-45AE-89A9-99E6D458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character" w:customStyle="1" w:styleId="20">
    <w:name w:val="标题 2 字符"/>
    <w:link w:val="2"/>
    <w:qFormat/>
    <w:rPr>
      <w:rFonts w:ascii="Arial" w:eastAsia="黑体" w:hAnsi="Arial"/>
      <w:b/>
      <w:sz w:val="32"/>
    </w:rPr>
  </w:style>
  <w:style w:type="character" w:customStyle="1" w:styleId="30">
    <w:name w:val="标题 3 字符"/>
    <w:link w:val="3"/>
    <w:qFormat/>
    <w:rPr>
      <w:b/>
      <w:sz w:val="32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styleId="af3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styleId="af4">
    <w:name w:val="No Spacing"/>
    <w:link w:val="af5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5">
    <w:name w:val="无间隔 字符"/>
    <w:basedOn w:val="a0"/>
    <w:link w:val="af4"/>
    <w:uiPriority w:val="1"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</w:rPr>
  </w:style>
  <w:style w:type="character" w:customStyle="1" w:styleId="fontstyle01">
    <w:name w:val="fontstyle01"/>
    <w:basedOn w:val="a0"/>
    <w:qFormat/>
    <w:rPr>
      <w:rFonts w:ascii="仿宋" w:eastAsia="仿宋" w:hAnsi="仿宋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911586-9452-4070-A970-E5AF752A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thinkpad</cp:lastModifiedBy>
  <cp:revision>272</cp:revision>
  <dcterms:created xsi:type="dcterms:W3CDTF">2023-02-07T08:27:00Z</dcterms:created>
  <dcterms:modified xsi:type="dcterms:W3CDTF">2023-12-14T00:35:00Z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90F31E87614542B2862C2EE07FFF239B</vt:lpwstr>
  </property>
</Properties>
</file>